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D75" w:rsidRPr="00743BB0" w:rsidRDefault="008D7D75" w:rsidP="0004550B">
      <w:pPr>
        <w:pStyle w:val="a3"/>
        <w:ind w:left="-426" w:right="-284" w:firstLine="426"/>
        <w:rPr>
          <w:rFonts w:ascii="Times New Roman" w:hAnsi="Times New Roman"/>
          <w:b/>
          <w:bCs/>
          <w:i/>
          <w:iCs/>
          <w:szCs w:val="28"/>
          <w:lang w:val="ru-RU"/>
        </w:rPr>
      </w:pPr>
      <w:r w:rsidRPr="00743BB0">
        <w:rPr>
          <w:rFonts w:ascii="Times New Roman" w:hAnsi="Times New Roman"/>
          <w:b/>
          <w:bCs/>
          <w:i/>
          <w:iCs/>
          <w:szCs w:val="28"/>
          <w:lang w:val="ru-RU"/>
        </w:rPr>
        <w:t>_______________________________________________________</w:t>
      </w:r>
    </w:p>
    <w:p w:rsidR="00BF5AF6" w:rsidRPr="00743BB0" w:rsidRDefault="008D7D75" w:rsidP="0004550B">
      <w:pPr>
        <w:pStyle w:val="a3"/>
        <w:ind w:left="-426" w:right="-284" w:firstLine="426"/>
        <w:rPr>
          <w:rFonts w:ascii="Times New Roman" w:hAnsi="Times New Roman"/>
          <w:i/>
          <w:iCs/>
          <w:sz w:val="22"/>
          <w:szCs w:val="22"/>
          <w:lang w:val="ru-RU"/>
        </w:rPr>
      </w:pPr>
      <w:r w:rsidRPr="00743BB0">
        <w:rPr>
          <w:rFonts w:ascii="Times New Roman" w:hAnsi="Times New Roman"/>
          <w:i/>
          <w:iCs/>
          <w:sz w:val="22"/>
          <w:szCs w:val="22"/>
          <w:lang w:val="ru-RU"/>
        </w:rPr>
        <w:t>наименование образовательной организации</w:t>
      </w:r>
    </w:p>
    <w:p w:rsidR="00BF5AF6" w:rsidRPr="00743BB0" w:rsidRDefault="00BF5AF6" w:rsidP="0004550B">
      <w:pPr>
        <w:pStyle w:val="a3"/>
        <w:ind w:left="-426" w:firstLine="426"/>
        <w:jc w:val="both"/>
        <w:rPr>
          <w:rFonts w:ascii="Times New Roman" w:hAnsi="Times New Roman"/>
          <w:b/>
          <w:bCs/>
          <w:szCs w:val="28"/>
        </w:rPr>
      </w:pPr>
    </w:p>
    <w:p w:rsidR="00BF5AF6" w:rsidRPr="00743BB0" w:rsidRDefault="00BF5AF6" w:rsidP="0004550B">
      <w:pPr>
        <w:pStyle w:val="a3"/>
        <w:ind w:left="0"/>
        <w:jc w:val="both"/>
        <w:rPr>
          <w:rFonts w:ascii="Times New Roman" w:hAnsi="Times New Roman"/>
          <w:b/>
          <w:bCs/>
          <w:szCs w:val="28"/>
          <w:lang w:val="ru-RU"/>
        </w:rPr>
      </w:pPr>
    </w:p>
    <w:p w:rsidR="00BF5AF6" w:rsidRPr="00743BB0" w:rsidRDefault="00BF5AF6" w:rsidP="0004550B">
      <w:pPr>
        <w:pStyle w:val="a3"/>
        <w:ind w:left="-426" w:firstLine="426"/>
        <w:jc w:val="both"/>
        <w:rPr>
          <w:rFonts w:ascii="Times New Roman" w:hAnsi="Times New Roman"/>
          <w:b/>
          <w:bCs/>
          <w:szCs w:val="28"/>
        </w:rPr>
      </w:pPr>
    </w:p>
    <w:p w:rsidR="00BF5AF6" w:rsidRPr="00743BB0" w:rsidRDefault="00BF5AF6" w:rsidP="0004550B">
      <w:pPr>
        <w:pStyle w:val="a3"/>
        <w:ind w:left="-426" w:firstLine="426"/>
        <w:jc w:val="both"/>
        <w:rPr>
          <w:rFonts w:ascii="Times New Roman" w:hAnsi="Times New Roman"/>
          <w:bCs/>
          <w:szCs w:val="28"/>
          <w:lang w:val="ru-RU"/>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pStyle w:val="a3"/>
        <w:ind w:left="-426" w:firstLine="426"/>
        <w:jc w:val="both"/>
        <w:rPr>
          <w:rFonts w:ascii="Times New Roman" w:hAnsi="Times New Roman"/>
          <w:bCs/>
          <w:szCs w:val="28"/>
        </w:rPr>
      </w:pPr>
    </w:p>
    <w:p w:rsidR="00BF5AF6" w:rsidRPr="00743BB0" w:rsidRDefault="00BF5AF6" w:rsidP="0004550B">
      <w:pPr>
        <w:tabs>
          <w:tab w:val="left" w:pos="5535"/>
        </w:tabs>
        <w:jc w:val="both"/>
        <w:rPr>
          <w:sz w:val="28"/>
          <w:szCs w:val="28"/>
          <w:lang w:eastAsia="ar-SA"/>
        </w:rPr>
      </w:pPr>
    </w:p>
    <w:p w:rsidR="00BF5AF6" w:rsidRPr="00743BB0" w:rsidRDefault="00BF5AF6" w:rsidP="0004550B">
      <w:pPr>
        <w:ind w:left="-426" w:firstLine="426"/>
        <w:jc w:val="both"/>
        <w:rPr>
          <w:sz w:val="28"/>
          <w:szCs w:val="28"/>
          <w:lang w:eastAsia="ar-SA"/>
        </w:rPr>
      </w:pPr>
    </w:p>
    <w:p w:rsidR="00BF5AF6" w:rsidRPr="00743BB0" w:rsidRDefault="00CA0134" w:rsidP="0004550B">
      <w:pPr>
        <w:pStyle w:val="a3"/>
        <w:ind w:left="0"/>
        <w:rPr>
          <w:rFonts w:ascii="Times New Roman" w:hAnsi="Times New Roman"/>
          <w:bCs/>
          <w:szCs w:val="28"/>
          <w:lang w:val="ru-RU"/>
        </w:rPr>
      </w:pPr>
      <w:r w:rsidRPr="00743BB0">
        <w:rPr>
          <w:rFonts w:ascii="Times New Roman" w:hAnsi="Times New Roman"/>
          <w:bCs/>
          <w:szCs w:val="28"/>
          <w:lang w:val="ru-RU"/>
        </w:rPr>
        <w:t>Рабочая</w:t>
      </w:r>
      <w:r w:rsidR="00BF5AF6" w:rsidRPr="00743BB0">
        <w:rPr>
          <w:rFonts w:ascii="Times New Roman" w:hAnsi="Times New Roman"/>
          <w:bCs/>
          <w:szCs w:val="28"/>
        </w:rPr>
        <w:t xml:space="preserve"> программа дисциплины</w:t>
      </w:r>
    </w:p>
    <w:p w:rsidR="00D7410E" w:rsidRPr="00743BB0" w:rsidRDefault="002958C2" w:rsidP="00E65AAC">
      <w:pPr>
        <w:jc w:val="center"/>
        <w:rPr>
          <w:lang w:eastAsia="ar-SA"/>
        </w:rPr>
      </w:pPr>
      <w:r w:rsidRPr="00743BB0">
        <w:rPr>
          <w:b/>
          <w:bCs/>
          <w:szCs w:val="28"/>
        </w:rPr>
        <w:t>«</w:t>
      </w:r>
      <w:r w:rsidR="00E65AAC" w:rsidRPr="00E65AAC">
        <w:rPr>
          <w:b/>
          <w:bCs/>
          <w:sz w:val="28"/>
          <w:szCs w:val="28"/>
        </w:rPr>
        <w:t>Основы исламского права (</w:t>
      </w:r>
      <w:proofErr w:type="spellStart"/>
      <w:r w:rsidR="00E65AAC" w:rsidRPr="00E65AAC">
        <w:rPr>
          <w:b/>
          <w:bCs/>
          <w:sz w:val="28"/>
          <w:szCs w:val="28"/>
        </w:rPr>
        <w:t>усуль</w:t>
      </w:r>
      <w:proofErr w:type="spellEnd"/>
      <w:r w:rsidR="00E65AAC" w:rsidRPr="00E65AAC">
        <w:rPr>
          <w:b/>
          <w:bCs/>
          <w:sz w:val="28"/>
          <w:szCs w:val="28"/>
        </w:rPr>
        <w:t xml:space="preserve"> аль-</w:t>
      </w:r>
      <w:proofErr w:type="spellStart"/>
      <w:r w:rsidR="00E65AAC" w:rsidRPr="00E65AAC">
        <w:rPr>
          <w:b/>
          <w:bCs/>
          <w:sz w:val="28"/>
          <w:szCs w:val="28"/>
        </w:rPr>
        <w:t>фикх</w:t>
      </w:r>
      <w:proofErr w:type="spellEnd"/>
      <w:r w:rsidR="00E65AAC" w:rsidRPr="00E65AAC">
        <w:rPr>
          <w:b/>
          <w:bCs/>
          <w:sz w:val="28"/>
          <w:szCs w:val="28"/>
        </w:rPr>
        <w:t>)</w:t>
      </w:r>
      <w:r w:rsidR="00032535" w:rsidRPr="00743BB0">
        <w:rPr>
          <w:b/>
          <w:bCs/>
          <w:sz w:val="28"/>
          <w:szCs w:val="28"/>
        </w:rPr>
        <w:t>»</w:t>
      </w:r>
    </w:p>
    <w:p w:rsidR="00BF5AF6" w:rsidRDefault="00D3351A" w:rsidP="0004550B">
      <w:pPr>
        <w:jc w:val="center"/>
        <w:rPr>
          <w:sz w:val="28"/>
          <w:szCs w:val="28"/>
        </w:rPr>
      </w:pPr>
      <w:r>
        <w:rPr>
          <w:bCs/>
          <w:sz w:val="28"/>
          <w:szCs w:val="28"/>
        </w:rPr>
        <w:t xml:space="preserve">Направление </w:t>
      </w:r>
      <w:r w:rsidR="00BF5AF6" w:rsidRPr="00743BB0">
        <w:rPr>
          <w:bCs/>
          <w:sz w:val="28"/>
          <w:szCs w:val="28"/>
        </w:rPr>
        <w:t>«</w:t>
      </w:r>
      <w:r w:rsidR="00BF5AF6" w:rsidRPr="00743BB0">
        <w:rPr>
          <w:sz w:val="28"/>
          <w:szCs w:val="28"/>
        </w:rPr>
        <w:t>Подготовка служителей и религиозного персонала религиозных организаций»</w:t>
      </w:r>
    </w:p>
    <w:p w:rsidR="00D3351A" w:rsidRPr="00743BB0" w:rsidRDefault="00D3351A" w:rsidP="0004550B">
      <w:pPr>
        <w:jc w:val="center"/>
        <w:rPr>
          <w:sz w:val="28"/>
          <w:szCs w:val="28"/>
        </w:rPr>
      </w:pPr>
      <w:r>
        <w:rPr>
          <w:sz w:val="28"/>
          <w:szCs w:val="28"/>
        </w:rPr>
        <w:t>Профиль «Исламские науки»</w:t>
      </w:r>
    </w:p>
    <w:p w:rsidR="00BF5AF6" w:rsidRPr="00743BB0" w:rsidRDefault="00AE1951" w:rsidP="0004550B">
      <w:pPr>
        <w:jc w:val="center"/>
        <w:rPr>
          <w:b/>
          <w:bCs/>
          <w:sz w:val="28"/>
          <w:szCs w:val="28"/>
          <w:lang w:eastAsia="ar-SA"/>
        </w:rPr>
      </w:pPr>
      <w:r w:rsidRPr="00743BB0">
        <w:rPr>
          <w:b/>
          <w:bCs/>
          <w:sz w:val="28"/>
          <w:szCs w:val="28"/>
          <w:lang w:eastAsia="ar-SA"/>
        </w:rPr>
        <w:t>очная форма обучения</w:t>
      </w:r>
    </w:p>
    <w:p w:rsidR="00D81FD9" w:rsidRPr="00743BB0" w:rsidRDefault="00D81FD9" w:rsidP="0004550B">
      <w:pPr>
        <w:jc w:val="center"/>
        <w:rPr>
          <w:b/>
          <w:bCs/>
          <w:sz w:val="28"/>
          <w:szCs w:val="28"/>
          <w:lang w:eastAsia="ar-SA"/>
        </w:rPr>
      </w:pPr>
    </w:p>
    <w:p w:rsidR="00BF5AF6" w:rsidRPr="00743BB0" w:rsidRDefault="00BF5AF6" w:rsidP="0004550B">
      <w:pPr>
        <w:rPr>
          <w:lang w:eastAsia="ar-SA"/>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bidi/>
        <w:adjustRightInd w:val="0"/>
        <w:jc w:val="both"/>
        <w:rPr>
          <w:b/>
          <w:sz w:val="28"/>
          <w:szCs w:val="28"/>
        </w:rPr>
      </w:pPr>
    </w:p>
    <w:p w:rsidR="00A27E08" w:rsidRPr="00743BB0" w:rsidRDefault="00A27E08" w:rsidP="0004550B">
      <w:pPr>
        <w:tabs>
          <w:tab w:val="left" w:pos="180"/>
        </w:tabs>
        <w:autoSpaceDE w:val="0"/>
        <w:autoSpaceDN w:val="0"/>
        <w:bidi/>
        <w:adjustRightInd w:val="0"/>
        <w:jc w:val="both"/>
        <w:rPr>
          <w:b/>
          <w:sz w:val="28"/>
          <w:szCs w:val="28"/>
        </w:rPr>
      </w:pPr>
    </w:p>
    <w:p w:rsidR="00A27E08" w:rsidRPr="00743BB0" w:rsidRDefault="00A27E08" w:rsidP="0004550B">
      <w:pPr>
        <w:tabs>
          <w:tab w:val="left" w:pos="180"/>
        </w:tabs>
        <w:autoSpaceDE w:val="0"/>
        <w:autoSpaceDN w:val="0"/>
        <w:bidi/>
        <w:adjustRightInd w:val="0"/>
        <w:jc w:val="both"/>
        <w:rPr>
          <w:b/>
          <w:sz w:val="28"/>
          <w:szCs w:val="28"/>
        </w:rPr>
      </w:pPr>
      <w:r w:rsidRPr="00743BB0">
        <w:rPr>
          <w:b/>
          <w:sz w:val="28"/>
          <w:szCs w:val="28"/>
        </w:rPr>
        <w:t>Составитель ________________________</w:t>
      </w:r>
    </w:p>
    <w:p w:rsidR="00A27E08" w:rsidRPr="00743BB0" w:rsidRDefault="00D404F9" w:rsidP="00D404F9">
      <w:pPr>
        <w:tabs>
          <w:tab w:val="left" w:pos="180"/>
        </w:tabs>
        <w:autoSpaceDE w:val="0"/>
        <w:autoSpaceDN w:val="0"/>
        <w:bidi/>
        <w:adjustRightInd w:val="0"/>
        <w:jc w:val="both"/>
        <w:rPr>
          <w:b/>
          <w:i/>
          <w:iCs/>
          <w:sz w:val="22"/>
          <w:szCs w:val="22"/>
        </w:rPr>
      </w:pPr>
      <w:r>
        <w:rPr>
          <w:i/>
          <w:iCs/>
          <w:sz w:val="22"/>
          <w:szCs w:val="22"/>
        </w:rPr>
        <w:t>ФИО, должность, ученая степень</w:t>
      </w: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8D7D75" w:rsidP="0004550B">
      <w:pPr>
        <w:tabs>
          <w:tab w:val="left" w:pos="180"/>
        </w:tabs>
        <w:autoSpaceDE w:val="0"/>
        <w:autoSpaceDN w:val="0"/>
        <w:adjustRightInd w:val="0"/>
        <w:ind w:left="-426" w:firstLine="426"/>
        <w:jc w:val="center"/>
        <w:rPr>
          <w:b/>
          <w:sz w:val="28"/>
          <w:szCs w:val="28"/>
        </w:rPr>
      </w:pPr>
      <w:r w:rsidRPr="00743BB0">
        <w:rPr>
          <w:b/>
          <w:sz w:val="28"/>
          <w:szCs w:val="28"/>
        </w:rPr>
        <w:t>________________</w:t>
      </w:r>
    </w:p>
    <w:p w:rsidR="008D7D75" w:rsidRPr="00743BB0" w:rsidRDefault="008D7D75" w:rsidP="0004550B">
      <w:pPr>
        <w:tabs>
          <w:tab w:val="left" w:pos="180"/>
        </w:tabs>
        <w:autoSpaceDE w:val="0"/>
        <w:autoSpaceDN w:val="0"/>
        <w:adjustRightInd w:val="0"/>
        <w:ind w:left="-426" w:firstLine="426"/>
        <w:jc w:val="center"/>
        <w:rPr>
          <w:bCs/>
          <w:i/>
          <w:iCs/>
          <w:sz w:val="22"/>
          <w:szCs w:val="22"/>
        </w:rPr>
      </w:pPr>
      <w:r w:rsidRPr="00743BB0">
        <w:rPr>
          <w:bCs/>
          <w:i/>
          <w:iCs/>
          <w:sz w:val="22"/>
          <w:szCs w:val="22"/>
        </w:rPr>
        <w:t>город</w:t>
      </w:r>
      <w:r w:rsidR="00A27E08" w:rsidRPr="00743BB0">
        <w:rPr>
          <w:bCs/>
          <w:i/>
          <w:iCs/>
          <w:sz w:val="22"/>
          <w:szCs w:val="22"/>
        </w:rPr>
        <w:t>,</w:t>
      </w:r>
      <w:r w:rsidRPr="00743BB0">
        <w:rPr>
          <w:bCs/>
          <w:i/>
          <w:iCs/>
          <w:sz w:val="22"/>
          <w:szCs w:val="22"/>
        </w:rPr>
        <w:t xml:space="preserve"> год</w:t>
      </w:r>
    </w:p>
    <w:p w:rsidR="00BF5AF6" w:rsidRPr="00743BB0" w:rsidRDefault="00BF5AF6" w:rsidP="0004550B">
      <w:pPr>
        <w:tabs>
          <w:tab w:val="left" w:pos="180"/>
        </w:tabs>
        <w:autoSpaceDE w:val="0"/>
        <w:autoSpaceDN w:val="0"/>
        <w:adjustRightInd w:val="0"/>
        <w:ind w:left="-426" w:firstLine="426"/>
        <w:jc w:val="center"/>
        <w:rPr>
          <w:b/>
          <w:sz w:val="28"/>
          <w:szCs w:val="28"/>
          <w:u w:val="single"/>
        </w:rPr>
      </w:pPr>
      <w:r w:rsidRPr="00743BB0">
        <w:rPr>
          <w:b/>
          <w:sz w:val="28"/>
          <w:szCs w:val="28"/>
        </w:rPr>
        <w:br w:type="page"/>
      </w:r>
    </w:p>
    <w:p w:rsidR="000720D2" w:rsidRPr="00743BB0" w:rsidRDefault="000720D2" w:rsidP="00D3351A">
      <w:pPr>
        <w:tabs>
          <w:tab w:val="left" w:pos="180"/>
        </w:tabs>
        <w:autoSpaceDE w:val="0"/>
        <w:autoSpaceDN w:val="0"/>
        <w:adjustRightInd w:val="0"/>
        <w:spacing w:line="23" w:lineRule="atLeast"/>
        <w:ind w:left="-426" w:firstLine="426"/>
        <w:jc w:val="both"/>
        <w:rPr>
          <w:rFonts w:eastAsia="Calibri"/>
          <w:b/>
          <w:sz w:val="28"/>
          <w:szCs w:val="28"/>
          <w:u w:val="single"/>
          <w:lang w:eastAsia="en-US"/>
        </w:rPr>
      </w:pPr>
      <w:r w:rsidRPr="00743BB0">
        <w:rPr>
          <w:b/>
          <w:bCs/>
          <w:sz w:val="28"/>
          <w:szCs w:val="28"/>
        </w:rPr>
        <w:lastRenderedPageBreak/>
        <w:t>1.Пояснительная записка</w:t>
      </w:r>
    </w:p>
    <w:p w:rsidR="00BF5AF6" w:rsidRPr="00743BB0" w:rsidRDefault="000720D2" w:rsidP="00D3351A">
      <w:pPr>
        <w:tabs>
          <w:tab w:val="left" w:pos="180"/>
        </w:tabs>
        <w:autoSpaceDE w:val="0"/>
        <w:autoSpaceDN w:val="0"/>
        <w:adjustRightInd w:val="0"/>
        <w:spacing w:line="23" w:lineRule="atLeast"/>
        <w:ind w:left="-426" w:firstLine="426"/>
        <w:jc w:val="both"/>
        <w:rPr>
          <w:rFonts w:eastAsia="Calibri"/>
          <w:b/>
          <w:sz w:val="28"/>
          <w:szCs w:val="28"/>
          <w:lang w:eastAsia="en-US"/>
        </w:rPr>
      </w:pPr>
      <w:r w:rsidRPr="00743BB0">
        <w:rPr>
          <w:rFonts w:eastAsia="Calibri"/>
          <w:b/>
          <w:sz w:val="28"/>
          <w:szCs w:val="28"/>
          <w:lang w:eastAsia="en-US"/>
        </w:rPr>
        <w:t xml:space="preserve">1.1. </w:t>
      </w:r>
      <w:r w:rsidR="00BF5AF6" w:rsidRPr="00743BB0">
        <w:rPr>
          <w:rFonts w:eastAsia="Calibri"/>
          <w:b/>
          <w:sz w:val="28"/>
          <w:szCs w:val="28"/>
          <w:lang w:eastAsia="en-US"/>
        </w:rPr>
        <w:t>Наи</w:t>
      </w:r>
      <w:r w:rsidR="00A1443E" w:rsidRPr="00743BB0">
        <w:rPr>
          <w:rFonts w:eastAsia="Calibri"/>
          <w:b/>
          <w:sz w:val="28"/>
          <w:szCs w:val="28"/>
          <w:lang w:eastAsia="en-US"/>
        </w:rPr>
        <w:t>менование направления и профиля</w:t>
      </w:r>
    </w:p>
    <w:p w:rsidR="00BF5AF6" w:rsidRPr="00754ED1" w:rsidRDefault="00BF5AF6" w:rsidP="00D3351A">
      <w:pPr>
        <w:spacing w:line="23" w:lineRule="atLeast"/>
        <w:ind w:left="-426" w:firstLine="426"/>
        <w:jc w:val="both"/>
        <w:rPr>
          <w:sz w:val="28"/>
          <w:szCs w:val="28"/>
        </w:rPr>
      </w:pPr>
      <w:r w:rsidRPr="00754ED1">
        <w:rPr>
          <w:bCs/>
          <w:sz w:val="28"/>
          <w:szCs w:val="28"/>
        </w:rPr>
        <w:t>Направление – «</w:t>
      </w:r>
      <w:r w:rsidRPr="00754ED1">
        <w:rPr>
          <w:sz w:val="28"/>
          <w:szCs w:val="28"/>
        </w:rPr>
        <w:t>Подготовка служителей и религиозного персонала религиозных организаций»</w:t>
      </w:r>
    </w:p>
    <w:p w:rsidR="00BF5AF6" w:rsidRPr="00754ED1" w:rsidRDefault="00BF5AF6" w:rsidP="00D3351A">
      <w:pPr>
        <w:tabs>
          <w:tab w:val="left" w:pos="180"/>
        </w:tabs>
        <w:autoSpaceDE w:val="0"/>
        <w:autoSpaceDN w:val="0"/>
        <w:adjustRightInd w:val="0"/>
        <w:spacing w:line="23" w:lineRule="atLeast"/>
        <w:ind w:left="-426" w:firstLine="426"/>
        <w:jc w:val="both"/>
        <w:rPr>
          <w:b/>
          <w:sz w:val="28"/>
          <w:szCs w:val="28"/>
          <w:u w:val="single"/>
        </w:rPr>
      </w:pPr>
      <w:r w:rsidRPr="00754ED1">
        <w:rPr>
          <w:bCs/>
          <w:sz w:val="28"/>
          <w:szCs w:val="28"/>
        </w:rPr>
        <w:t>Профиль подготовки – «Исламские науки»</w:t>
      </w:r>
    </w:p>
    <w:p w:rsidR="00BF5AF6" w:rsidRPr="00754ED1" w:rsidRDefault="000720D2" w:rsidP="00D3351A">
      <w:pPr>
        <w:tabs>
          <w:tab w:val="left" w:pos="180"/>
        </w:tabs>
        <w:autoSpaceDE w:val="0"/>
        <w:autoSpaceDN w:val="0"/>
        <w:adjustRightInd w:val="0"/>
        <w:spacing w:line="23" w:lineRule="atLeast"/>
        <w:ind w:left="-426" w:firstLine="426"/>
        <w:jc w:val="both"/>
        <w:rPr>
          <w:b/>
          <w:sz w:val="28"/>
          <w:szCs w:val="28"/>
        </w:rPr>
      </w:pPr>
      <w:r w:rsidRPr="00754ED1">
        <w:rPr>
          <w:b/>
          <w:sz w:val="28"/>
          <w:szCs w:val="28"/>
        </w:rPr>
        <w:t xml:space="preserve">1.2. </w:t>
      </w:r>
      <w:r w:rsidR="00BF5AF6" w:rsidRPr="00754ED1">
        <w:rPr>
          <w:b/>
          <w:sz w:val="28"/>
          <w:szCs w:val="28"/>
        </w:rPr>
        <w:t>Код и наименование дисциплины</w:t>
      </w:r>
    </w:p>
    <w:p w:rsidR="00BF5AF6" w:rsidRPr="00754ED1" w:rsidRDefault="00BF5AF6" w:rsidP="00E65AAC">
      <w:pPr>
        <w:tabs>
          <w:tab w:val="left" w:pos="180"/>
        </w:tabs>
        <w:autoSpaceDE w:val="0"/>
        <w:autoSpaceDN w:val="0"/>
        <w:adjustRightInd w:val="0"/>
        <w:spacing w:line="23" w:lineRule="atLeast"/>
        <w:ind w:left="-426" w:firstLine="426"/>
        <w:jc w:val="both"/>
        <w:rPr>
          <w:iCs/>
          <w:sz w:val="28"/>
          <w:szCs w:val="28"/>
        </w:rPr>
      </w:pPr>
      <w:r w:rsidRPr="00754ED1">
        <w:rPr>
          <w:iCs/>
          <w:sz w:val="28"/>
          <w:szCs w:val="28"/>
        </w:rPr>
        <w:t xml:space="preserve">ОПД. </w:t>
      </w:r>
      <w:r w:rsidR="00E65AAC" w:rsidRPr="00754ED1">
        <w:rPr>
          <w:iCs/>
          <w:sz w:val="28"/>
          <w:szCs w:val="28"/>
        </w:rPr>
        <w:t>11</w:t>
      </w:r>
      <w:r w:rsidRPr="00754ED1">
        <w:rPr>
          <w:iCs/>
          <w:sz w:val="28"/>
          <w:szCs w:val="28"/>
        </w:rPr>
        <w:t xml:space="preserve"> </w:t>
      </w:r>
      <w:r w:rsidR="00E65AAC" w:rsidRPr="00754ED1">
        <w:rPr>
          <w:iCs/>
          <w:sz w:val="28"/>
          <w:szCs w:val="28"/>
        </w:rPr>
        <w:t>Основы исламского права (</w:t>
      </w:r>
      <w:proofErr w:type="spellStart"/>
      <w:r w:rsidR="00E65AAC" w:rsidRPr="00754ED1">
        <w:rPr>
          <w:iCs/>
          <w:sz w:val="28"/>
          <w:szCs w:val="28"/>
        </w:rPr>
        <w:t>усуль</w:t>
      </w:r>
      <w:proofErr w:type="spellEnd"/>
      <w:r w:rsidR="00E65AAC" w:rsidRPr="00754ED1">
        <w:rPr>
          <w:iCs/>
          <w:sz w:val="28"/>
          <w:szCs w:val="28"/>
        </w:rPr>
        <w:t xml:space="preserve"> аль-</w:t>
      </w:r>
      <w:proofErr w:type="spellStart"/>
      <w:r w:rsidR="00E65AAC" w:rsidRPr="00754ED1">
        <w:rPr>
          <w:iCs/>
          <w:sz w:val="28"/>
          <w:szCs w:val="28"/>
        </w:rPr>
        <w:t>фикх</w:t>
      </w:r>
      <w:proofErr w:type="spellEnd"/>
      <w:r w:rsidR="00E65AAC" w:rsidRPr="00754ED1">
        <w:rPr>
          <w:iCs/>
          <w:sz w:val="28"/>
          <w:szCs w:val="28"/>
        </w:rPr>
        <w:t>)</w:t>
      </w:r>
    </w:p>
    <w:p w:rsidR="00BF5AF6" w:rsidRPr="00754ED1" w:rsidRDefault="000720D2" w:rsidP="00D3351A">
      <w:pPr>
        <w:spacing w:line="23" w:lineRule="atLeast"/>
        <w:ind w:left="-426" w:firstLine="426"/>
        <w:jc w:val="both"/>
        <w:rPr>
          <w:b/>
          <w:sz w:val="28"/>
          <w:szCs w:val="28"/>
        </w:rPr>
      </w:pPr>
      <w:r w:rsidRPr="00754ED1">
        <w:rPr>
          <w:b/>
          <w:sz w:val="28"/>
          <w:szCs w:val="28"/>
        </w:rPr>
        <w:t xml:space="preserve">1.3. </w:t>
      </w:r>
      <w:r w:rsidR="00BF5AF6" w:rsidRPr="00754ED1">
        <w:rPr>
          <w:b/>
          <w:sz w:val="28"/>
          <w:szCs w:val="28"/>
        </w:rPr>
        <w:t>Цел</w:t>
      </w:r>
      <w:proofErr w:type="gramStart"/>
      <w:r w:rsidR="00BF5AF6" w:rsidRPr="00754ED1">
        <w:rPr>
          <w:b/>
          <w:sz w:val="28"/>
          <w:szCs w:val="28"/>
        </w:rPr>
        <w:t>ь(</w:t>
      </w:r>
      <w:proofErr w:type="gramEnd"/>
      <w:r w:rsidR="00BF5AF6" w:rsidRPr="00754ED1">
        <w:rPr>
          <w:b/>
          <w:sz w:val="28"/>
          <w:szCs w:val="28"/>
        </w:rPr>
        <w:t>и) освоения дисциплины</w:t>
      </w:r>
    </w:p>
    <w:p w:rsidR="00BF5AF6" w:rsidRPr="00754ED1" w:rsidRDefault="00754ED1" w:rsidP="00754ED1">
      <w:pPr>
        <w:pStyle w:val="ae"/>
        <w:numPr>
          <w:ilvl w:val="0"/>
          <w:numId w:val="38"/>
        </w:numPr>
        <w:rPr>
          <w:sz w:val="28"/>
          <w:szCs w:val="28"/>
        </w:rPr>
      </w:pPr>
      <w:r w:rsidRPr="00754ED1">
        <w:rPr>
          <w:sz w:val="28"/>
          <w:szCs w:val="28"/>
        </w:rPr>
        <w:t>формирование у студентов глубоких знаний в области основ исламского права и умения профессионально и грамотно рассматривать  вопросы исламского законоведения в рамках общей теории и методологии  исламской юриспруденции.</w:t>
      </w:r>
    </w:p>
    <w:p w:rsidR="00BF5AF6" w:rsidRPr="00754ED1" w:rsidRDefault="00BF5AF6" w:rsidP="00D3351A">
      <w:pPr>
        <w:spacing w:line="23" w:lineRule="atLeast"/>
        <w:ind w:left="-426" w:firstLine="426"/>
        <w:jc w:val="both"/>
        <w:rPr>
          <w:b/>
          <w:sz w:val="28"/>
          <w:szCs w:val="28"/>
        </w:rPr>
      </w:pPr>
      <w:r w:rsidRPr="00754ED1">
        <w:rPr>
          <w:b/>
          <w:sz w:val="28"/>
          <w:szCs w:val="28"/>
        </w:rPr>
        <w:t>Задачи курса:</w:t>
      </w:r>
    </w:p>
    <w:p w:rsidR="00C77D7A" w:rsidRPr="00754ED1" w:rsidRDefault="00754ED1" w:rsidP="00D3351A">
      <w:pPr>
        <w:pStyle w:val="ae"/>
        <w:numPr>
          <w:ilvl w:val="0"/>
          <w:numId w:val="25"/>
        </w:numPr>
        <w:spacing w:line="23" w:lineRule="atLeast"/>
        <w:rPr>
          <w:sz w:val="28"/>
          <w:szCs w:val="28"/>
        </w:rPr>
      </w:pPr>
      <w:r w:rsidRPr="00754ED1">
        <w:rPr>
          <w:sz w:val="28"/>
          <w:szCs w:val="28"/>
        </w:rPr>
        <w:t>подробное ознакомление студентов с источниками исламского законодательства;</w:t>
      </w:r>
    </w:p>
    <w:p w:rsidR="00BF5AF6" w:rsidRPr="00754ED1" w:rsidRDefault="00754ED1" w:rsidP="00D3351A">
      <w:pPr>
        <w:pStyle w:val="ae"/>
        <w:numPr>
          <w:ilvl w:val="0"/>
          <w:numId w:val="25"/>
        </w:numPr>
        <w:spacing w:line="23" w:lineRule="atLeast"/>
        <w:rPr>
          <w:sz w:val="28"/>
          <w:szCs w:val="28"/>
        </w:rPr>
      </w:pPr>
      <w:r w:rsidRPr="00754ED1">
        <w:rPr>
          <w:sz w:val="28"/>
          <w:szCs w:val="28"/>
        </w:rPr>
        <w:t>ознакомление студентов с теорией и методологией, используемой при работе с источниками исламского законодательства;</w:t>
      </w:r>
    </w:p>
    <w:p w:rsidR="00754ED1" w:rsidRPr="00754ED1" w:rsidRDefault="00754ED1" w:rsidP="00D3351A">
      <w:pPr>
        <w:pStyle w:val="ae"/>
        <w:numPr>
          <w:ilvl w:val="0"/>
          <w:numId w:val="25"/>
        </w:numPr>
        <w:spacing w:line="23" w:lineRule="atLeast"/>
        <w:rPr>
          <w:sz w:val="28"/>
          <w:szCs w:val="28"/>
        </w:rPr>
      </w:pPr>
      <w:r w:rsidRPr="00754ED1">
        <w:rPr>
          <w:sz w:val="28"/>
          <w:szCs w:val="28"/>
        </w:rPr>
        <w:t>развитие у студентов навыков работы с классической литературой по основам исламского законодательства.</w:t>
      </w:r>
    </w:p>
    <w:p w:rsidR="00BF5AF6" w:rsidRPr="00754ED1" w:rsidRDefault="000720D2" w:rsidP="00D3351A">
      <w:pPr>
        <w:spacing w:line="23" w:lineRule="atLeast"/>
        <w:ind w:left="-426" w:firstLine="426"/>
        <w:jc w:val="both"/>
        <w:rPr>
          <w:rFonts w:eastAsia="Calibri"/>
          <w:b/>
          <w:sz w:val="28"/>
          <w:szCs w:val="28"/>
          <w:lang w:eastAsia="en-US"/>
        </w:rPr>
      </w:pPr>
      <w:r w:rsidRPr="00754ED1">
        <w:rPr>
          <w:rFonts w:eastAsia="Calibri"/>
          <w:b/>
          <w:sz w:val="28"/>
          <w:szCs w:val="28"/>
          <w:lang w:eastAsia="en-US"/>
        </w:rPr>
        <w:t xml:space="preserve">1.4. </w:t>
      </w:r>
      <w:r w:rsidR="00BF5AF6" w:rsidRPr="00754ED1">
        <w:rPr>
          <w:rFonts w:eastAsia="Calibri"/>
          <w:b/>
          <w:sz w:val="28"/>
          <w:szCs w:val="28"/>
          <w:lang w:eastAsia="en-US"/>
        </w:rPr>
        <w:t>Мес</w:t>
      </w:r>
      <w:r w:rsidR="00D3351A" w:rsidRPr="00754ED1">
        <w:rPr>
          <w:rFonts w:eastAsia="Calibri"/>
          <w:b/>
          <w:sz w:val="28"/>
          <w:szCs w:val="28"/>
          <w:lang w:eastAsia="en-US"/>
        </w:rPr>
        <w:t>то дисциплины в структуре ОПОП</w:t>
      </w:r>
    </w:p>
    <w:p w:rsidR="00BF5AF6" w:rsidRPr="004F2F57" w:rsidRDefault="00CC7947" w:rsidP="00D3351A">
      <w:pPr>
        <w:pStyle w:val="p16"/>
        <w:shd w:val="clear" w:color="auto" w:fill="FFFFFF"/>
        <w:spacing w:before="0" w:beforeAutospacing="0" w:after="0" w:afterAutospacing="0" w:line="23" w:lineRule="atLeast"/>
        <w:jc w:val="both"/>
        <w:rPr>
          <w:color w:val="000000"/>
          <w:sz w:val="28"/>
          <w:szCs w:val="28"/>
        </w:rPr>
      </w:pPr>
      <w:r w:rsidRPr="00754ED1">
        <w:rPr>
          <w:iCs/>
          <w:sz w:val="28"/>
          <w:szCs w:val="28"/>
        </w:rPr>
        <w:t>Данная дисциплина входит в базовую часть циклов ОПОП</w:t>
      </w:r>
      <w:r>
        <w:rPr>
          <w:iCs/>
          <w:sz w:val="28"/>
          <w:szCs w:val="28"/>
        </w:rPr>
        <w:t>.</w:t>
      </w:r>
      <w:r w:rsidRPr="000245EC">
        <w:rPr>
          <w:iCs/>
          <w:sz w:val="28"/>
          <w:szCs w:val="28"/>
        </w:rPr>
        <w:t xml:space="preserve"> </w:t>
      </w:r>
      <w:proofErr w:type="gramStart"/>
      <w:r>
        <w:rPr>
          <w:iCs/>
          <w:sz w:val="28"/>
          <w:szCs w:val="28"/>
        </w:rPr>
        <w:t>Взаимосвязана</w:t>
      </w:r>
      <w:proofErr w:type="gramEnd"/>
      <w:r>
        <w:rPr>
          <w:iCs/>
          <w:sz w:val="28"/>
          <w:szCs w:val="28"/>
        </w:rPr>
        <w:t xml:space="preserve"> с </w:t>
      </w:r>
      <w:r w:rsidRPr="000245EC">
        <w:rPr>
          <w:iCs/>
          <w:sz w:val="28"/>
          <w:szCs w:val="28"/>
        </w:rPr>
        <w:t xml:space="preserve"> дисциплин</w:t>
      </w:r>
      <w:r>
        <w:rPr>
          <w:iCs/>
          <w:sz w:val="28"/>
          <w:szCs w:val="28"/>
        </w:rPr>
        <w:t>ами</w:t>
      </w:r>
      <w:r w:rsidRPr="000245EC">
        <w:rPr>
          <w:iCs/>
          <w:sz w:val="28"/>
          <w:szCs w:val="28"/>
        </w:rPr>
        <w:t xml:space="preserve"> </w:t>
      </w:r>
      <w:r w:rsidRPr="000245EC">
        <w:rPr>
          <w:rFonts w:eastAsia="Calibri"/>
          <w:iCs/>
          <w:sz w:val="28"/>
          <w:szCs w:val="28"/>
          <w:lang w:eastAsia="en-US"/>
        </w:rPr>
        <w:t>«Прикладное исламское право</w:t>
      </w:r>
      <w:r>
        <w:rPr>
          <w:rFonts w:eastAsia="Calibri"/>
          <w:iCs/>
          <w:sz w:val="28"/>
          <w:szCs w:val="28"/>
          <w:lang w:eastAsia="en-US"/>
        </w:rPr>
        <w:t xml:space="preserve"> (</w:t>
      </w:r>
      <w:proofErr w:type="spellStart"/>
      <w:r>
        <w:rPr>
          <w:rFonts w:eastAsia="Calibri"/>
          <w:iCs/>
          <w:sz w:val="28"/>
          <w:szCs w:val="28"/>
          <w:lang w:eastAsia="en-US"/>
        </w:rPr>
        <w:t>кадая</w:t>
      </w:r>
      <w:proofErr w:type="spellEnd"/>
      <w:r>
        <w:rPr>
          <w:rFonts w:eastAsia="Calibri"/>
          <w:iCs/>
          <w:sz w:val="28"/>
          <w:szCs w:val="28"/>
          <w:lang w:eastAsia="en-US"/>
        </w:rPr>
        <w:t xml:space="preserve"> </w:t>
      </w:r>
      <w:proofErr w:type="spellStart"/>
      <w:r>
        <w:rPr>
          <w:rFonts w:eastAsia="Calibri"/>
          <w:iCs/>
          <w:sz w:val="28"/>
          <w:szCs w:val="28"/>
          <w:lang w:eastAsia="en-US"/>
        </w:rPr>
        <w:t>муасара</w:t>
      </w:r>
      <w:proofErr w:type="spellEnd"/>
      <w:r>
        <w:rPr>
          <w:rFonts w:eastAsia="Calibri"/>
          <w:iCs/>
          <w:sz w:val="28"/>
          <w:szCs w:val="28"/>
          <w:lang w:eastAsia="en-US"/>
        </w:rPr>
        <w:t>)</w:t>
      </w:r>
      <w:r w:rsidRPr="000245EC">
        <w:rPr>
          <w:rFonts w:eastAsia="Calibri"/>
          <w:iCs/>
          <w:sz w:val="28"/>
          <w:szCs w:val="28"/>
          <w:lang w:eastAsia="en-US"/>
        </w:rPr>
        <w:t>», «Сравнительное исламское право</w:t>
      </w:r>
      <w:r>
        <w:rPr>
          <w:rFonts w:eastAsia="Calibri"/>
          <w:iCs/>
          <w:sz w:val="28"/>
          <w:szCs w:val="28"/>
          <w:lang w:eastAsia="en-US"/>
        </w:rPr>
        <w:t xml:space="preserve"> (</w:t>
      </w:r>
      <w:proofErr w:type="spellStart"/>
      <w:r>
        <w:rPr>
          <w:rFonts w:eastAsia="Calibri"/>
          <w:iCs/>
          <w:sz w:val="28"/>
          <w:szCs w:val="28"/>
          <w:lang w:eastAsia="en-US"/>
        </w:rPr>
        <w:t>фикх</w:t>
      </w:r>
      <w:proofErr w:type="spellEnd"/>
      <w:r>
        <w:rPr>
          <w:rFonts w:eastAsia="Calibri"/>
          <w:iCs/>
          <w:sz w:val="28"/>
          <w:szCs w:val="28"/>
          <w:lang w:eastAsia="en-US"/>
        </w:rPr>
        <w:t xml:space="preserve"> </w:t>
      </w:r>
      <w:proofErr w:type="spellStart"/>
      <w:r>
        <w:rPr>
          <w:rFonts w:eastAsia="Calibri"/>
          <w:iCs/>
          <w:sz w:val="28"/>
          <w:szCs w:val="28"/>
          <w:lang w:eastAsia="en-US"/>
        </w:rPr>
        <w:t>мукаран</w:t>
      </w:r>
      <w:proofErr w:type="spellEnd"/>
      <w:r>
        <w:rPr>
          <w:rFonts w:eastAsia="Calibri"/>
          <w:iCs/>
          <w:sz w:val="28"/>
          <w:szCs w:val="28"/>
          <w:lang w:eastAsia="en-US"/>
        </w:rPr>
        <w:t>)</w:t>
      </w:r>
      <w:r w:rsidRPr="000245EC">
        <w:rPr>
          <w:rFonts w:eastAsia="Calibri"/>
          <w:iCs/>
          <w:sz w:val="28"/>
          <w:szCs w:val="28"/>
          <w:lang w:eastAsia="en-US"/>
        </w:rPr>
        <w:t>», «Исламское право</w:t>
      </w:r>
      <w:r>
        <w:rPr>
          <w:rFonts w:eastAsia="Calibri"/>
          <w:iCs/>
          <w:sz w:val="28"/>
          <w:szCs w:val="28"/>
          <w:lang w:eastAsia="en-US"/>
        </w:rPr>
        <w:t xml:space="preserve"> (</w:t>
      </w:r>
      <w:proofErr w:type="spellStart"/>
      <w:r w:rsidRPr="004F2F57">
        <w:rPr>
          <w:rFonts w:eastAsia="Calibri"/>
          <w:iCs/>
          <w:sz w:val="28"/>
          <w:szCs w:val="28"/>
          <w:lang w:eastAsia="en-US"/>
        </w:rPr>
        <w:t>муамалят</w:t>
      </w:r>
      <w:proofErr w:type="spellEnd"/>
      <w:r w:rsidRPr="004F2F57">
        <w:rPr>
          <w:rFonts w:eastAsia="Calibri"/>
          <w:iCs/>
          <w:sz w:val="28"/>
          <w:szCs w:val="28"/>
          <w:lang w:eastAsia="en-US"/>
        </w:rPr>
        <w:t>)». Следует за дисциплиной «История исламского законодательства (</w:t>
      </w:r>
      <w:proofErr w:type="spellStart"/>
      <w:r w:rsidRPr="004F2F57">
        <w:rPr>
          <w:rFonts w:eastAsia="Calibri"/>
          <w:iCs/>
          <w:sz w:val="28"/>
          <w:szCs w:val="28"/>
          <w:lang w:eastAsia="en-US"/>
        </w:rPr>
        <w:t>тарих</w:t>
      </w:r>
      <w:proofErr w:type="spellEnd"/>
      <w:r w:rsidRPr="004F2F57">
        <w:rPr>
          <w:rFonts w:eastAsia="Calibri"/>
          <w:iCs/>
          <w:sz w:val="28"/>
          <w:szCs w:val="28"/>
          <w:lang w:eastAsia="en-US"/>
        </w:rPr>
        <w:t xml:space="preserve"> </w:t>
      </w:r>
      <w:proofErr w:type="spellStart"/>
      <w:r w:rsidRPr="004F2F57">
        <w:rPr>
          <w:rFonts w:eastAsia="Calibri"/>
          <w:iCs/>
          <w:sz w:val="28"/>
          <w:szCs w:val="28"/>
          <w:lang w:eastAsia="en-US"/>
        </w:rPr>
        <w:t>ташри</w:t>
      </w:r>
      <w:proofErr w:type="spellEnd"/>
      <w:r w:rsidRPr="004F2F57">
        <w:rPr>
          <w:rFonts w:eastAsia="Calibri"/>
          <w:iCs/>
          <w:sz w:val="28"/>
          <w:szCs w:val="28"/>
          <w:lang w:eastAsia="en-US"/>
        </w:rPr>
        <w:t>)».</w:t>
      </w:r>
    </w:p>
    <w:p w:rsidR="00BF5AF6" w:rsidRPr="004F2F57" w:rsidRDefault="000720D2" w:rsidP="00D3351A">
      <w:pPr>
        <w:spacing w:line="23" w:lineRule="atLeast"/>
        <w:ind w:left="-426" w:firstLine="426"/>
        <w:jc w:val="both"/>
        <w:rPr>
          <w:rFonts w:eastAsia="Calibri"/>
          <w:b/>
          <w:sz w:val="28"/>
          <w:szCs w:val="28"/>
          <w:lang w:eastAsia="en-US"/>
        </w:rPr>
      </w:pPr>
      <w:r w:rsidRPr="004F2F57">
        <w:rPr>
          <w:b/>
          <w:sz w:val="28"/>
          <w:szCs w:val="28"/>
        </w:rPr>
        <w:t xml:space="preserve">1.5. </w:t>
      </w:r>
      <w:proofErr w:type="gramStart"/>
      <w:r w:rsidRPr="004F2F57">
        <w:rPr>
          <w:b/>
          <w:sz w:val="28"/>
          <w:szCs w:val="28"/>
        </w:rPr>
        <w:t>Компетенции обучающегося, формируемые в результате освоения дисциплины</w:t>
      </w:r>
      <w:proofErr w:type="gramEnd"/>
    </w:p>
    <w:p w:rsidR="001A53B1" w:rsidRPr="004F2F57" w:rsidRDefault="001A53B1" w:rsidP="00D3351A">
      <w:pPr>
        <w:spacing w:line="23" w:lineRule="atLeast"/>
        <w:ind w:firstLine="567"/>
        <w:jc w:val="both"/>
        <w:rPr>
          <w:sz w:val="28"/>
          <w:szCs w:val="28"/>
        </w:rPr>
      </w:pPr>
      <w:r w:rsidRPr="004F2F57">
        <w:rPr>
          <w:sz w:val="28"/>
          <w:szCs w:val="28"/>
        </w:rPr>
        <w:t>Данный курс направлен на формирование следующих компетенций:</w:t>
      </w:r>
    </w:p>
    <w:p w:rsidR="002B5F23" w:rsidRPr="004F2F57" w:rsidRDefault="002B5F23" w:rsidP="00D3351A">
      <w:pPr>
        <w:tabs>
          <w:tab w:val="left" w:pos="2945"/>
        </w:tabs>
        <w:spacing w:line="23" w:lineRule="atLeast"/>
        <w:rPr>
          <w:b/>
          <w:bCs/>
          <w:i/>
          <w:iCs/>
          <w:sz w:val="28"/>
          <w:szCs w:val="28"/>
        </w:rPr>
      </w:pPr>
      <w:r w:rsidRPr="004F2F57">
        <w:rPr>
          <w:b/>
          <w:bCs/>
          <w:i/>
          <w:iCs/>
          <w:sz w:val="28"/>
          <w:szCs w:val="28"/>
        </w:rPr>
        <w:t>Религиозные компетенции (код - РК)</w:t>
      </w:r>
    </w:p>
    <w:p w:rsidR="000720D2" w:rsidRPr="004F2F57" w:rsidRDefault="004F2F57" w:rsidP="004F2F57">
      <w:pPr>
        <w:pStyle w:val="ae"/>
        <w:numPr>
          <w:ilvl w:val="0"/>
          <w:numId w:val="17"/>
        </w:numPr>
        <w:tabs>
          <w:tab w:val="left" w:pos="2945"/>
        </w:tabs>
        <w:spacing w:line="23" w:lineRule="atLeast"/>
        <w:rPr>
          <w:iCs/>
          <w:sz w:val="28"/>
          <w:szCs w:val="28"/>
        </w:rPr>
      </w:pPr>
      <w:r w:rsidRPr="004F2F57">
        <w:rPr>
          <w:iCs/>
          <w:sz w:val="28"/>
          <w:szCs w:val="28"/>
        </w:rPr>
        <w:t>знание ключевых канонических исламских источников и умение их анализировать с использованием методологии основных исламских наук;</w:t>
      </w:r>
    </w:p>
    <w:p w:rsidR="000720D2" w:rsidRPr="004F2F57" w:rsidRDefault="004F2F57" w:rsidP="004F2F57">
      <w:pPr>
        <w:pStyle w:val="ae"/>
        <w:numPr>
          <w:ilvl w:val="0"/>
          <w:numId w:val="17"/>
        </w:numPr>
        <w:tabs>
          <w:tab w:val="left" w:pos="2945"/>
        </w:tabs>
        <w:spacing w:line="23" w:lineRule="atLeast"/>
        <w:rPr>
          <w:iCs/>
          <w:sz w:val="28"/>
          <w:szCs w:val="28"/>
        </w:rPr>
      </w:pPr>
      <w:r w:rsidRPr="004F2F57">
        <w:rPr>
          <w:iCs/>
          <w:sz w:val="28"/>
          <w:szCs w:val="28"/>
        </w:rPr>
        <w:t>наличие системных представлений о предмете, принципах, методах, этапах формирования, взаимосвязи основных исламских наук;</w:t>
      </w:r>
    </w:p>
    <w:p w:rsidR="000720D2" w:rsidRPr="004F2F57" w:rsidRDefault="004F2F57" w:rsidP="004F2F57">
      <w:pPr>
        <w:pStyle w:val="ae"/>
        <w:numPr>
          <w:ilvl w:val="0"/>
          <w:numId w:val="17"/>
        </w:numPr>
        <w:tabs>
          <w:tab w:val="left" w:pos="2945"/>
        </w:tabs>
        <w:spacing w:line="23" w:lineRule="atLeast"/>
        <w:rPr>
          <w:iCs/>
          <w:sz w:val="28"/>
          <w:szCs w:val="28"/>
        </w:rPr>
      </w:pPr>
      <w:r w:rsidRPr="004F2F57">
        <w:rPr>
          <w:sz w:val="28"/>
          <w:szCs w:val="28"/>
        </w:rPr>
        <w:t>способность к анализу авторитетных богословских суждений для оценки актуальных проблем личности и общества с исламских позиций.</w:t>
      </w:r>
    </w:p>
    <w:p w:rsidR="002B5F23" w:rsidRPr="004F2F57" w:rsidRDefault="00742A81" w:rsidP="00D3351A">
      <w:pPr>
        <w:tabs>
          <w:tab w:val="left" w:pos="2945"/>
        </w:tabs>
        <w:spacing w:line="23" w:lineRule="atLeast"/>
        <w:rPr>
          <w:b/>
          <w:i/>
          <w:sz w:val="28"/>
          <w:szCs w:val="28"/>
        </w:rPr>
      </w:pPr>
      <w:r w:rsidRPr="004F2F57">
        <w:rPr>
          <w:b/>
          <w:i/>
          <w:sz w:val="28"/>
          <w:szCs w:val="28"/>
        </w:rPr>
        <w:t>Компетенции в области арабского языка (код – АЯК)</w:t>
      </w:r>
    </w:p>
    <w:p w:rsidR="000720D2" w:rsidRPr="004F2F57" w:rsidRDefault="00742A81" w:rsidP="00D3351A">
      <w:pPr>
        <w:pStyle w:val="ae"/>
        <w:numPr>
          <w:ilvl w:val="0"/>
          <w:numId w:val="16"/>
        </w:numPr>
        <w:tabs>
          <w:tab w:val="left" w:pos="2945"/>
        </w:tabs>
        <w:spacing w:line="23" w:lineRule="atLeast"/>
        <w:rPr>
          <w:sz w:val="28"/>
          <w:szCs w:val="28"/>
        </w:rPr>
      </w:pPr>
      <w:r w:rsidRPr="004F2F57">
        <w:rPr>
          <w:bCs/>
          <w:sz w:val="28"/>
          <w:szCs w:val="28"/>
        </w:rPr>
        <w:t>знание основной классической религиозной исламской терминологии, необходимой для изучения исламских наук на арабском языке</w:t>
      </w:r>
      <w:r w:rsidR="002B5F23" w:rsidRPr="004F2F57">
        <w:rPr>
          <w:sz w:val="28"/>
          <w:szCs w:val="28"/>
        </w:rPr>
        <w:t>.</w:t>
      </w:r>
    </w:p>
    <w:p w:rsidR="00D7410E" w:rsidRPr="004F2F57" w:rsidRDefault="004F2F57" w:rsidP="00D3351A">
      <w:pPr>
        <w:spacing w:line="23" w:lineRule="atLeast"/>
        <w:ind w:left="-426" w:firstLine="426"/>
        <w:jc w:val="both"/>
        <w:rPr>
          <w:b/>
          <w:i/>
          <w:iCs/>
          <w:sz w:val="28"/>
          <w:szCs w:val="28"/>
        </w:rPr>
      </w:pPr>
      <w:r w:rsidRPr="004F2F57">
        <w:rPr>
          <w:b/>
          <w:i/>
          <w:sz w:val="28"/>
          <w:szCs w:val="28"/>
        </w:rPr>
        <w:t xml:space="preserve">Компетенции в области юридической </w:t>
      </w:r>
      <w:proofErr w:type="spellStart"/>
      <w:r w:rsidRPr="004F2F57">
        <w:rPr>
          <w:b/>
          <w:i/>
          <w:sz w:val="28"/>
          <w:szCs w:val="28"/>
        </w:rPr>
        <w:t>конфликтологии</w:t>
      </w:r>
      <w:proofErr w:type="spellEnd"/>
      <w:r w:rsidRPr="004F2F57">
        <w:rPr>
          <w:b/>
          <w:sz w:val="28"/>
          <w:szCs w:val="28"/>
        </w:rPr>
        <w:t xml:space="preserve"> </w:t>
      </w:r>
      <w:r w:rsidRPr="004F2F57">
        <w:rPr>
          <w:b/>
          <w:i/>
          <w:iCs/>
          <w:sz w:val="28"/>
          <w:szCs w:val="28"/>
        </w:rPr>
        <w:t>(код – КЮК)</w:t>
      </w:r>
    </w:p>
    <w:p w:rsidR="004F2F57" w:rsidRPr="004F2F57" w:rsidRDefault="004F2F57" w:rsidP="004F2F57">
      <w:pPr>
        <w:pStyle w:val="ae"/>
        <w:numPr>
          <w:ilvl w:val="0"/>
          <w:numId w:val="40"/>
        </w:numPr>
        <w:rPr>
          <w:sz w:val="28"/>
          <w:szCs w:val="28"/>
        </w:rPr>
      </w:pPr>
      <w:r w:rsidRPr="004F2F57">
        <w:rPr>
          <w:sz w:val="28"/>
          <w:szCs w:val="28"/>
        </w:rPr>
        <w:t>способность выявлять правовые составляющие в социальных противоречиях;</w:t>
      </w:r>
    </w:p>
    <w:p w:rsidR="004F2F57" w:rsidRPr="004F2F57" w:rsidRDefault="004F2F57" w:rsidP="004F2F57">
      <w:pPr>
        <w:pStyle w:val="ae"/>
        <w:numPr>
          <w:ilvl w:val="0"/>
          <w:numId w:val="40"/>
        </w:numPr>
        <w:rPr>
          <w:rFonts w:eastAsia="Calibri"/>
          <w:b/>
          <w:u w:val="single"/>
          <w:lang w:eastAsia="en-US"/>
        </w:rPr>
      </w:pPr>
      <w:r w:rsidRPr="004F2F57">
        <w:rPr>
          <w:sz w:val="28"/>
          <w:szCs w:val="28"/>
        </w:rPr>
        <w:lastRenderedPageBreak/>
        <w:t>способность использовать юридические нормы для управления течением конфликта и его разрешения с учетом правовых принципов шариата и российского законодательства.</w:t>
      </w:r>
    </w:p>
    <w:p w:rsidR="00BF5AF6" w:rsidRPr="004F2F57" w:rsidRDefault="002C5A76" w:rsidP="00D3351A">
      <w:pPr>
        <w:spacing w:line="23" w:lineRule="atLeast"/>
        <w:ind w:left="-425" w:firstLine="425"/>
        <w:jc w:val="both"/>
        <w:rPr>
          <w:rFonts w:eastAsia="Calibri"/>
          <w:b/>
          <w:sz w:val="28"/>
          <w:szCs w:val="28"/>
          <w:u w:val="single"/>
          <w:lang w:eastAsia="en-US"/>
        </w:rPr>
      </w:pPr>
      <w:r w:rsidRPr="004F2F57">
        <w:rPr>
          <w:b/>
          <w:sz w:val="28"/>
          <w:szCs w:val="28"/>
        </w:rPr>
        <w:t>2. Структура и содержание дисциплины</w:t>
      </w:r>
    </w:p>
    <w:p w:rsidR="00BF5AF6" w:rsidRPr="004F2F57" w:rsidRDefault="002C5A76" w:rsidP="00D3351A">
      <w:pPr>
        <w:spacing w:line="23" w:lineRule="atLeast"/>
        <w:ind w:left="-425" w:firstLine="425"/>
        <w:jc w:val="both"/>
        <w:rPr>
          <w:rFonts w:eastAsia="Calibri"/>
          <w:sz w:val="28"/>
          <w:szCs w:val="28"/>
          <w:lang w:eastAsia="en-US"/>
        </w:rPr>
      </w:pPr>
      <w:r w:rsidRPr="004F2F57">
        <w:rPr>
          <w:b/>
          <w:sz w:val="28"/>
          <w:szCs w:val="28"/>
        </w:rPr>
        <w:t>2.1. Объем дисциплины и виды учебной работы</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1418"/>
        <w:gridCol w:w="1275"/>
        <w:gridCol w:w="1216"/>
        <w:gridCol w:w="1216"/>
        <w:gridCol w:w="1216"/>
      </w:tblGrid>
      <w:tr w:rsidR="005C6DC9" w:rsidRPr="000245EC" w:rsidTr="00F02020">
        <w:trPr>
          <w:trHeight w:val="371"/>
        </w:trPr>
        <w:tc>
          <w:tcPr>
            <w:tcW w:w="3085" w:type="dxa"/>
            <w:vMerge w:val="restart"/>
            <w:vAlign w:val="center"/>
          </w:tcPr>
          <w:p w:rsidR="005C6DC9" w:rsidRPr="000245EC" w:rsidRDefault="005C6DC9" w:rsidP="00F02020">
            <w:pPr>
              <w:jc w:val="center"/>
              <w:rPr>
                <w:rFonts w:eastAsia="Calibri"/>
                <w:sz w:val="28"/>
                <w:szCs w:val="28"/>
                <w:lang w:eastAsia="en-US"/>
              </w:rPr>
            </w:pPr>
            <w:r w:rsidRPr="000245EC">
              <w:rPr>
                <w:rFonts w:eastAsia="Calibri"/>
                <w:sz w:val="28"/>
                <w:szCs w:val="28"/>
                <w:lang w:eastAsia="en-US"/>
              </w:rPr>
              <w:t>Виды учебной работы</w:t>
            </w:r>
          </w:p>
        </w:tc>
        <w:tc>
          <w:tcPr>
            <w:tcW w:w="1418" w:type="dxa"/>
            <w:vMerge w:val="restart"/>
            <w:vAlign w:val="center"/>
          </w:tcPr>
          <w:p w:rsidR="005C6DC9" w:rsidRPr="000245EC" w:rsidRDefault="005C6DC9" w:rsidP="00F02020">
            <w:pPr>
              <w:jc w:val="center"/>
              <w:rPr>
                <w:rFonts w:eastAsia="Calibri"/>
                <w:sz w:val="28"/>
                <w:szCs w:val="28"/>
                <w:lang w:eastAsia="en-US"/>
              </w:rPr>
            </w:pPr>
            <w:r w:rsidRPr="000245EC">
              <w:rPr>
                <w:rFonts w:eastAsia="Calibri"/>
                <w:sz w:val="28"/>
                <w:szCs w:val="28"/>
                <w:lang w:eastAsia="en-US"/>
              </w:rPr>
              <w:t>Всего часов (</w:t>
            </w:r>
            <w:proofErr w:type="gramStart"/>
            <w:r w:rsidRPr="000245EC">
              <w:rPr>
                <w:rFonts w:eastAsia="Calibri"/>
                <w:sz w:val="28"/>
                <w:szCs w:val="28"/>
                <w:lang w:eastAsia="en-US"/>
              </w:rPr>
              <w:t>ч</w:t>
            </w:r>
            <w:proofErr w:type="gramEnd"/>
            <w:r w:rsidRPr="000245EC">
              <w:rPr>
                <w:rFonts w:eastAsia="Calibri"/>
                <w:sz w:val="28"/>
                <w:szCs w:val="28"/>
                <w:lang w:eastAsia="en-US"/>
              </w:rPr>
              <w:t>.)</w:t>
            </w:r>
          </w:p>
        </w:tc>
        <w:tc>
          <w:tcPr>
            <w:tcW w:w="1275" w:type="dxa"/>
            <w:vAlign w:val="center"/>
          </w:tcPr>
          <w:p w:rsidR="005C6DC9" w:rsidRPr="000245EC" w:rsidRDefault="005C6DC9" w:rsidP="00F02020">
            <w:pPr>
              <w:jc w:val="center"/>
              <w:rPr>
                <w:rFonts w:eastAsia="Calibri"/>
                <w:sz w:val="28"/>
                <w:szCs w:val="28"/>
                <w:lang w:eastAsia="en-US"/>
              </w:rPr>
            </w:pPr>
            <w:r w:rsidRPr="000245EC">
              <w:rPr>
                <w:rFonts w:eastAsia="Calibri"/>
                <w:sz w:val="28"/>
                <w:szCs w:val="28"/>
                <w:lang w:eastAsia="en-US"/>
              </w:rPr>
              <w:t>Семестр</w:t>
            </w:r>
          </w:p>
        </w:tc>
        <w:tc>
          <w:tcPr>
            <w:tcW w:w="1216" w:type="dxa"/>
          </w:tcPr>
          <w:p w:rsidR="005C6DC9" w:rsidRPr="000245EC" w:rsidRDefault="005C6DC9" w:rsidP="00F02020">
            <w:pPr>
              <w:jc w:val="center"/>
              <w:rPr>
                <w:rFonts w:eastAsia="Calibri"/>
                <w:sz w:val="28"/>
                <w:szCs w:val="28"/>
                <w:lang w:eastAsia="en-US"/>
              </w:rPr>
            </w:pPr>
            <w:r w:rsidRPr="000245EC">
              <w:rPr>
                <w:rFonts w:eastAsia="Calibri"/>
                <w:sz w:val="28"/>
                <w:szCs w:val="28"/>
                <w:lang w:eastAsia="en-US"/>
              </w:rPr>
              <w:t>Семестр</w:t>
            </w:r>
          </w:p>
        </w:tc>
        <w:tc>
          <w:tcPr>
            <w:tcW w:w="1216" w:type="dxa"/>
          </w:tcPr>
          <w:p w:rsidR="005C6DC9" w:rsidRPr="000245EC" w:rsidRDefault="005C6DC9" w:rsidP="00F02020">
            <w:pPr>
              <w:jc w:val="center"/>
              <w:rPr>
                <w:rFonts w:eastAsia="Calibri"/>
                <w:sz w:val="28"/>
                <w:szCs w:val="28"/>
                <w:lang w:eastAsia="en-US"/>
              </w:rPr>
            </w:pPr>
            <w:r w:rsidRPr="000245EC">
              <w:rPr>
                <w:rFonts w:eastAsia="Calibri"/>
                <w:sz w:val="28"/>
                <w:szCs w:val="28"/>
                <w:lang w:eastAsia="en-US"/>
              </w:rPr>
              <w:t>Семестр</w:t>
            </w:r>
          </w:p>
        </w:tc>
        <w:tc>
          <w:tcPr>
            <w:tcW w:w="1216" w:type="dxa"/>
          </w:tcPr>
          <w:p w:rsidR="005C6DC9" w:rsidRPr="000245EC" w:rsidRDefault="005C6DC9" w:rsidP="00F02020">
            <w:pPr>
              <w:jc w:val="center"/>
              <w:rPr>
                <w:rFonts w:eastAsia="Calibri"/>
                <w:sz w:val="28"/>
                <w:szCs w:val="28"/>
                <w:lang w:eastAsia="en-US"/>
              </w:rPr>
            </w:pPr>
            <w:r w:rsidRPr="000245EC">
              <w:rPr>
                <w:rFonts w:eastAsia="Calibri"/>
                <w:sz w:val="28"/>
                <w:szCs w:val="28"/>
                <w:lang w:eastAsia="en-US"/>
              </w:rPr>
              <w:t>Семестр</w:t>
            </w:r>
          </w:p>
        </w:tc>
      </w:tr>
      <w:tr w:rsidR="005C6DC9" w:rsidRPr="000245EC" w:rsidTr="00F02020">
        <w:trPr>
          <w:trHeight w:val="285"/>
        </w:trPr>
        <w:tc>
          <w:tcPr>
            <w:tcW w:w="3085" w:type="dxa"/>
            <w:vMerge/>
            <w:vAlign w:val="center"/>
          </w:tcPr>
          <w:p w:rsidR="005C6DC9" w:rsidRPr="000245EC" w:rsidRDefault="005C6DC9" w:rsidP="00F02020">
            <w:pPr>
              <w:jc w:val="center"/>
              <w:rPr>
                <w:rFonts w:eastAsia="Calibri"/>
                <w:sz w:val="28"/>
                <w:szCs w:val="28"/>
                <w:lang w:eastAsia="en-US"/>
              </w:rPr>
            </w:pPr>
          </w:p>
        </w:tc>
        <w:tc>
          <w:tcPr>
            <w:tcW w:w="1418" w:type="dxa"/>
            <w:vMerge/>
            <w:vAlign w:val="center"/>
          </w:tcPr>
          <w:p w:rsidR="005C6DC9" w:rsidRPr="000245EC" w:rsidRDefault="005C6DC9" w:rsidP="00F02020">
            <w:pPr>
              <w:jc w:val="center"/>
              <w:rPr>
                <w:rFonts w:eastAsia="Calibri"/>
                <w:sz w:val="28"/>
                <w:szCs w:val="28"/>
                <w:lang w:eastAsia="en-US"/>
              </w:rPr>
            </w:pPr>
          </w:p>
        </w:tc>
        <w:tc>
          <w:tcPr>
            <w:tcW w:w="1275" w:type="dxa"/>
            <w:shd w:val="clear" w:color="auto" w:fill="auto"/>
            <w:vAlign w:val="center"/>
          </w:tcPr>
          <w:p w:rsidR="005C6DC9" w:rsidRPr="000245EC" w:rsidRDefault="005C6DC9" w:rsidP="00F02020">
            <w:pPr>
              <w:jc w:val="center"/>
              <w:rPr>
                <w:rFonts w:eastAsia="Calibri"/>
                <w:i/>
                <w:sz w:val="28"/>
                <w:szCs w:val="28"/>
                <w:lang w:val="en-US" w:eastAsia="en-US"/>
              </w:rPr>
            </w:pPr>
            <w:r w:rsidRPr="000245EC">
              <w:rPr>
                <w:rFonts w:eastAsia="Calibri"/>
                <w:i/>
                <w:sz w:val="28"/>
                <w:szCs w:val="28"/>
                <w:lang w:val="en-US" w:eastAsia="en-US"/>
              </w:rPr>
              <w:t>4</w:t>
            </w:r>
          </w:p>
        </w:tc>
        <w:tc>
          <w:tcPr>
            <w:tcW w:w="1216" w:type="dxa"/>
            <w:vAlign w:val="center"/>
          </w:tcPr>
          <w:p w:rsidR="005C6DC9" w:rsidRPr="000245EC" w:rsidRDefault="005C6DC9" w:rsidP="00F02020">
            <w:pPr>
              <w:jc w:val="center"/>
              <w:rPr>
                <w:rFonts w:eastAsia="Calibri"/>
                <w:i/>
                <w:sz w:val="28"/>
                <w:szCs w:val="28"/>
                <w:lang w:eastAsia="en-US"/>
              </w:rPr>
            </w:pPr>
            <w:r w:rsidRPr="000245EC">
              <w:rPr>
                <w:rFonts w:eastAsia="Calibri"/>
                <w:i/>
                <w:sz w:val="28"/>
                <w:szCs w:val="28"/>
                <w:lang w:eastAsia="en-US"/>
              </w:rPr>
              <w:t>5</w:t>
            </w:r>
          </w:p>
        </w:tc>
        <w:tc>
          <w:tcPr>
            <w:tcW w:w="1216" w:type="dxa"/>
            <w:vAlign w:val="center"/>
          </w:tcPr>
          <w:p w:rsidR="005C6DC9" w:rsidRPr="000245EC" w:rsidRDefault="005C6DC9" w:rsidP="00F02020">
            <w:pPr>
              <w:jc w:val="center"/>
              <w:rPr>
                <w:rFonts w:eastAsia="Calibri"/>
                <w:i/>
                <w:sz w:val="28"/>
                <w:szCs w:val="28"/>
                <w:lang w:eastAsia="en-US"/>
              </w:rPr>
            </w:pPr>
            <w:r w:rsidRPr="000245EC">
              <w:rPr>
                <w:rFonts w:eastAsia="Calibri"/>
                <w:i/>
                <w:sz w:val="28"/>
                <w:szCs w:val="28"/>
                <w:lang w:eastAsia="en-US"/>
              </w:rPr>
              <w:t>6</w:t>
            </w:r>
          </w:p>
        </w:tc>
        <w:tc>
          <w:tcPr>
            <w:tcW w:w="1216" w:type="dxa"/>
            <w:vAlign w:val="center"/>
          </w:tcPr>
          <w:p w:rsidR="005C6DC9" w:rsidRPr="000245EC" w:rsidRDefault="005C6DC9" w:rsidP="00F02020">
            <w:pPr>
              <w:jc w:val="center"/>
              <w:rPr>
                <w:rFonts w:eastAsia="Calibri"/>
                <w:i/>
                <w:sz w:val="28"/>
                <w:szCs w:val="28"/>
                <w:lang w:eastAsia="en-US"/>
              </w:rPr>
            </w:pPr>
            <w:r w:rsidRPr="000245EC">
              <w:rPr>
                <w:rFonts w:eastAsia="Calibri"/>
                <w:i/>
                <w:sz w:val="28"/>
                <w:szCs w:val="28"/>
                <w:lang w:eastAsia="en-US"/>
              </w:rPr>
              <w:t>7</w:t>
            </w:r>
          </w:p>
        </w:tc>
      </w:tr>
      <w:tr w:rsidR="005C6DC9" w:rsidRPr="000245EC" w:rsidTr="00F02020">
        <w:trPr>
          <w:trHeight w:val="435"/>
        </w:trPr>
        <w:tc>
          <w:tcPr>
            <w:tcW w:w="3085" w:type="dxa"/>
            <w:vMerge/>
            <w:vAlign w:val="center"/>
          </w:tcPr>
          <w:p w:rsidR="005C6DC9" w:rsidRPr="000245EC" w:rsidRDefault="005C6DC9" w:rsidP="00F02020">
            <w:pPr>
              <w:jc w:val="center"/>
              <w:rPr>
                <w:rFonts w:eastAsia="Calibri"/>
                <w:sz w:val="28"/>
                <w:szCs w:val="28"/>
                <w:lang w:eastAsia="en-US"/>
              </w:rPr>
            </w:pPr>
          </w:p>
        </w:tc>
        <w:tc>
          <w:tcPr>
            <w:tcW w:w="1418" w:type="dxa"/>
            <w:vMerge/>
            <w:vAlign w:val="center"/>
          </w:tcPr>
          <w:p w:rsidR="005C6DC9" w:rsidRPr="000245EC" w:rsidRDefault="005C6DC9" w:rsidP="00F02020">
            <w:pPr>
              <w:jc w:val="center"/>
              <w:rPr>
                <w:rFonts w:eastAsia="Calibri"/>
                <w:sz w:val="28"/>
                <w:szCs w:val="28"/>
                <w:lang w:eastAsia="en-US"/>
              </w:rPr>
            </w:pPr>
          </w:p>
        </w:tc>
        <w:tc>
          <w:tcPr>
            <w:tcW w:w="1275" w:type="dxa"/>
            <w:shd w:val="clear" w:color="auto" w:fill="auto"/>
            <w:vAlign w:val="center"/>
          </w:tcPr>
          <w:p w:rsidR="005C6DC9" w:rsidRPr="000245EC" w:rsidRDefault="005C6DC9" w:rsidP="00F02020">
            <w:pPr>
              <w:jc w:val="center"/>
              <w:rPr>
                <w:rFonts w:eastAsia="Calibri"/>
                <w:sz w:val="28"/>
                <w:szCs w:val="28"/>
                <w:lang w:eastAsia="en-US"/>
              </w:rPr>
            </w:pPr>
            <w:proofErr w:type="gramStart"/>
            <w:r w:rsidRPr="000245EC">
              <w:rPr>
                <w:rFonts w:eastAsia="Calibri"/>
                <w:sz w:val="28"/>
                <w:szCs w:val="28"/>
                <w:lang w:eastAsia="en-US"/>
              </w:rPr>
              <w:t>ч</w:t>
            </w:r>
            <w:proofErr w:type="gramEnd"/>
            <w:r w:rsidRPr="000245EC">
              <w:rPr>
                <w:rFonts w:eastAsia="Calibri"/>
                <w:sz w:val="28"/>
                <w:szCs w:val="28"/>
                <w:lang w:eastAsia="en-US"/>
              </w:rPr>
              <w:t>.</w:t>
            </w:r>
          </w:p>
        </w:tc>
        <w:tc>
          <w:tcPr>
            <w:tcW w:w="1216" w:type="dxa"/>
            <w:vAlign w:val="center"/>
          </w:tcPr>
          <w:p w:rsidR="005C6DC9" w:rsidRPr="000245EC" w:rsidRDefault="005C6DC9" w:rsidP="00F02020">
            <w:pPr>
              <w:jc w:val="center"/>
              <w:rPr>
                <w:sz w:val="28"/>
                <w:szCs w:val="28"/>
              </w:rPr>
            </w:pPr>
            <w:proofErr w:type="gramStart"/>
            <w:r w:rsidRPr="000245EC">
              <w:rPr>
                <w:rFonts w:eastAsia="Calibri"/>
                <w:sz w:val="28"/>
                <w:szCs w:val="28"/>
                <w:lang w:eastAsia="en-US"/>
              </w:rPr>
              <w:t>ч</w:t>
            </w:r>
            <w:proofErr w:type="gramEnd"/>
            <w:r w:rsidRPr="000245EC">
              <w:rPr>
                <w:rFonts w:eastAsia="Calibri"/>
                <w:sz w:val="28"/>
                <w:szCs w:val="28"/>
                <w:lang w:eastAsia="en-US"/>
              </w:rPr>
              <w:t>.</w:t>
            </w:r>
          </w:p>
        </w:tc>
        <w:tc>
          <w:tcPr>
            <w:tcW w:w="1216" w:type="dxa"/>
            <w:vAlign w:val="center"/>
          </w:tcPr>
          <w:p w:rsidR="005C6DC9" w:rsidRPr="000245EC" w:rsidRDefault="005C6DC9" w:rsidP="00F02020">
            <w:pPr>
              <w:jc w:val="center"/>
              <w:rPr>
                <w:sz w:val="28"/>
                <w:szCs w:val="28"/>
              </w:rPr>
            </w:pPr>
            <w:proofErr w:type="gramStart"/>
            <w:r w:rsidRPr="000245EC">
              <w:rPr>
                <w:rFonts w:eastAsia="Calibri"/>
                <w:sz w:val="28"/>
                <w:szCs w:val="28"/>
                <w:lang w:eastAsia="en-US"/>
              </w:rPr>
              <w:t>ч</w:t>
            </w:r>
            <w:proofErr w:type="gramEnd"/>
            <w:r w:rsidRPr="000245EC">
              <w:rPr>
                <w:rFonts w:eastAsia="Calibri"/>
                <w:sz w:val="28"/>
                <w:szCs w:val="28"/>
                <w:lang w:eastAsia="en-US"/>
              </w:rPr>
              <w:t>.</w:t>
            </w:r>
          </w:p>
        </w:tc>
        <w:tc>
          <w:tcPr>
            <w:tcW w:w="1216" w:type="dxa"/>
            <w:vAlign w:val="center"/>
          </w:tcPr>
          <w:p w:rsidR="005C6DC9" w:rsidRPr="000245EC" w:rsidRDefault="005C6DC9" w:rsidP="00F02020">
            <w:pPr>
              <w:jc w:val="center"/>
              <w:rPr>
                <w:sz w:val="28"/>
                <w:szCs w:val="28"/>
              </w:rPr>
            </w:pPr>
            <w:proofErr w:type="gramStart"/>
            <w:r w:rsidRPr="000245EC">
              <w:rPr>
                <w:rFonts w:eastAsia="Calibri"/>
                <w:sz w:val="28"/>
                <w:szCs w:val="28"/>
                <w:lang w:eastAsia="en-US"/>
              </w:rPr>
              <w:t>ч</w:t>
            </w:r>
            <w:proofErr w:type="gramEnd"/>
            <w:r w:rsidRPr="000245EC">
              <w:rPr>
                <w:rFonts w:eastAsia="Calibri"/>
                <w:sz w:val="28"/>
                <w:szCs w:val="28"/>
                <w:lang w:eastAsia="en-US"/>
              </w:rPr>
              <w:t>.</w:t>
            </w:r>
          </w:p>
        </w:tc>
      </w:tr>
      <w:tr w:rsidR="006008A1" w:rsidRPr="000245EC" w:rsidTr="00F02020">
        <w:trPr>
          <w:trHeight w:val="275"/>
        </w:trPr>
        <w:tc>
          <w:tcPr>
            <w:tcW w:w="3085" w:type="dxa"/>
            <w:vAlign w:val="center"/>
          </w:tcPr>
          <w:p w:rsidR="006008A1" w:rsidRPr="000245EC" w:rsidRDefault="006008A1" w:rsidP="00F02020">
            <w:pPr>
              <w:rPr>
                <w:rFonts w:eastAsia="Calibri"/>
                <w:sz w:val="28"/>
                <w:szCs w:val="28"/>
                <w:lang w:eastAsia="en-US"/>
              </w:rPr>
            </w:pPr>
            <w:r w:rsidRPr="000245EC">
              <w:rPr>
                <w:rFonts w:eastAsia="Calibri"/>
                <w:sz w:val="28"/>
                <w:szCs w:val="28"/>
                <w:lang w:eastAsia="en-US"/>
              </w:rPr>
              <w:t xml:space="preserve">Общая трудоемкость дисциплины </w:t>
            </w:r>
          </w:p>
        </w:tc>
        <w:tc>
          <w:tcPr>
            <w:tcW w:w="1418" w:type="dxa"/>
            <w:vAlign w:val="center"/>
          </w:tcPr>
          <w:p w:rsidR="006008A1" w:rsidRPr="000245EC" w:rsidRDefault="006008A1" w:rsidP="00F02020">
            <w:pPr>
              <w:jc w:val="center"/>
              <w:rPr>
                <w:rFonts w:eastAsia="Calibri"/>
                <w:iCs/>
                <w:sz w:val="28"/>
                <w:szCs w:val="28"/>
                <w:lang w:eastAsia="en-US"/>
              </w:rPr>
            </w:pPr>
            <w:r>
              <w:rPr>
                <w:rFonts w:eastAsia="Calibri"/>
                <w:iCs/>
                <w:sz w:val="28"/>
                <w:szCs w:val="28"/>
                <w:lang w:eastAsia="en-US"/>
              </w:rPr>
              <w:t>252</w:t>
            </w:r>
          </w:p>
        </w:tc>
        <w:tc>
          <w:tcPr>
            <w:tcW w:w="1275" w:type="dxa"/>
            <w:shd w:val="clear" w:color="auto" w:fill="auto"/>
            <w:vAlign w:val="center"/>
          </w:tcPr>
          <w:p w:rsidR="006008A1" w:rsidRPr="000245EC" w:rsidRDefault="006008A1" w:rsidP="00F02020">
            <w:pPr>
              <w:jc w:val="center"/>
              <w:rPr>
                <w:rFonts w:eastAsia="Calibri"/>
                <w:iCs/>
                <w:sz w:val="28"/>
                <w:szCs w:val="28"/>
                <w:lang w:eastAsia="en-US"/>
              </w:rPr>
            </w:pPr>
            <w:r w:rsidRPr="000245EC">
              <w:rPr>
                <w:rFonts w:eastAsia="Calibri"/>
                <w:iCs/>
                <w:sz w:val="28"/>
                <w:szCs w:val="28"/>
                <w:lang w:eastAsia="en-US"/>
              </w:rPr>
              <w:t>54</w:t>
            </w:r>
          </w:p>
        </w:tc>
        <w:tc>
          <w:tcPr>
            <w:tcW w:w="1216" w:type="dxa"/>
            <w:vAlign w:val="center"/>
          </w:tcPr>
          <w:p w:rsidR="006008A1" w:rsidRPr="000245EC" w:rsidRDefault="006008A1" w:rsidP="00F02020">
            <w:pPr>
              <w:jc w:val="center"/>
              <w:rPr>
                <w:rFonts w:eastAsia="Calibri"/>
                <w:iCs/>
                <w:sz w:val="28"/>
                <w:szCs w:val="28"/>
                <w:lang w:eastAsia="en-US"/>
              </w:rPr>
            </w:pPr>
            <w:r>
              <w:rPr>
                <w:rFonts w:eastAsia="Calibri"/>
                <w:iCs/>
                <w:sz w:val="28"/>
                <w:szCs w:val="28"/>
                <w:lang w:eastAsia="en-US"/>
              </w:rPr>
              <w:t>54</w:t>
            </w:r>
          </w:p>
        </w:tc>
        <w:tc>
          <w:tcPr>
            <w:tcW w:w="1216" w:type="dxa"/>
            <w:vAlign w:val="center"/>
          </w:tcPr>
          <w:p w:rsidR="006008A1" w:rsidRPr="000245EC" w:rsidRDefault="006008A1" w:rsidP="00106635">
            <w:pPr>
              <w:jc w:val="center"/>
              <w:rPr>
                <w:rFonts w:eastAsia="Calibri"/>
                <w:iCs/>
                <w:sz w:val="28"/>
                <w:szCs w:val="28"/>
                <w:lang w:eastAsia="en-US"/>
              </w:rPr>
            </w:pPr>
            <w:r>
              <w:rPr>
                <w:rFonts w:eastAsia="Calibri"/>
                <w:iCs/>
                <w:sz w:val="28"/>
                <w:szCs w:val="28"/>
                <w:lang w:eastAsia="en-US"/>
              </w:rPr>
              <w:t>54</w:t>
            </w:r>
          </w:p>
        </w:tc>
        <w:tc>
          <w:tcPr>
            <w:tcW w:w="1216" w:type="dxa"/>
            <w:vAlign w:val="center"/>
          </w:tcPr>
          <w:p w:rsidR="006008A1" w:rsidRPr="000245EC" w:rsidRDefault="006008A1" w:rsidP="00F02020">
            <w:pPr>
              <w:jc w:val="center"/>
              <w:rPr>
                <w:rFonts w:eastAsia="Calibri"/>
                <w:iCs/>
                <w:sz w:val="28"/>
                <w:szCs w:val="28"/>
                <w:lang w:eastAsia="en-US"/>
              </w:rPr>
            </w:pPr>
            <w:r>
              <w:rPr>
                <w:rFonts w:eastAsia="Calibri"/>
                <w:iCs/>
                <w:sz w:val="28"/>
                <w:szCs w:val="28"/>
                <w:lang w:eastAsia="en-US"/>
              </w:rPr>
              <w:t>90</w:t>
            </w:r>
          </w:p>
        </w:tc>
      </w:tr>
      <w:tr w:rsidR="006008A1" w:rsidRPr="000245EC" w:rsidTr="00F02020">
        <w:trPr>
          <w:trHeight w:val="224"/>
        </w:trPr>
        <w:tc>
          <w:tcPr>
            <w:tcW w:w="3085" w:type="dxa"/>
            <w:vAlign w:val="center"/>
          </w:tcPr>
          <w:p w:rsidR="006008A1" w:rsidRPr="000245EC" w:rsidRDefault="006008A1" w:rsidP="00F02020">
            <w:pPr>
              <w:rPr>
                <w:rFonts w:eastAsia="Calibri"/>
                <w:sz w:val="28"/>
                <w:szCs w:val="28"/>
                <w:lang w:eastAsia="en-US"/>
              </w:rPr>
            </w:pPr>
            <w:r w:rsidRPr="000245EC">
              <w:rPr>
                <w:rFonts w:eastAsia="Calibri"/>
                <w:sz w:val="28"/>
                <w:szCs w:val="28"/>
                <w:lang w:eastAsia="en-US"/>
              </w:rPr>
              <w:t>Аудиторные занятия</w:t>
            </w:r>
          </w:p>
        </w:tc>
        <w:tc>
          <w:tcPr>
            <w:tcW w:w="1418" w:type="dxa"/>
            <w:vAlign w:val="center"/>
          </w:tcPr>
          <w:p w:rsidR="006008A1" w:rsidRPr="000245EC" w:rsidRDefault="006008A1" w:rsidP="00F02020">
            <w:pPr>
              <w:jc w:val="center"/>
              <w:rPr>
                <w:rFonts w:eastAsia="Calibri"/>
                <w:iCs/>
                <w:sz w:val="28"/>
                <w:szCs w:val="28"/>
                <w:lang w:eastAsia="en-US"/>
              </w:rPr>
            </w:pPr>
            <w:r>
              <w:rPr>
                <w:rFonts w:eastAsia="Calibri"/>
                <w:iCs/>
                <w:sz w:val="28"/>
                <w:szCs w:val="28"/>
                <w:lang w:eastAsia="en-US"/>
              </w:rPr>
              <w:t>144</w:t>
            </w:r>
          </w:p>
        </w:tc>
        <w:tc>
          <w:tcPr>
            <w:tcW w:w="1275" w:type="dxa"/>
            <w:shd w:val="clear" w:color="auto" w:fill="auto"/>
            <w:vAlign w:val="center"/>
          </w:tcPr>
          <w:p w:rsidR="006008A1" w:rsidRPr="000245EC" w:rsidRDefault="006008A1" w:rsidP="00F02020">
            <w:pPr>
              <w:jc w:val="center"/>
              <w:rPr>
                <w:rFonts w:eastAsia="Calibri"/>
                <w:iCs/>
                <w:sz w:val="28"/>
                <w:szCs w:val="28"/>
                <w:lang w:eastAsia="en-US"/>
              </w:rPr>
            </w:pPr>
            <w:r w:rsidRPr="000245EC">
              <w:rPr>
                <w:rFonts w:eastAsia="Calibri"/>
                <w:iCs/>
                <w:sz w:val="28"/>
                <w:szCs w:val="28"/>
                <w:lang w:eastAsia="en-US"/>
              </w:rPr>
              <w:t>36</w:t>
            </w:r>
          </w:p>
        </w:tc>
        <w:tc>
          <w:tcPr>
            <w:tcW w:w="1216" w:type="dxa"/>
            <w:vAlign w:val="center"/>
          </w:tcPr>
          <w:p w:rsidR="006008A1" w:rsidRPr="000245EC" w:rsidRDefault="006008A1" w:rsidP="00F02020">
            <w:pPr>
              <w:jc w:val="center"/>
              <w:rPr>
                <w:rFonts w:eastAsia="Calibri"/>
                <w:iCs/>
                <w:sz w:val="28"/>
                <w:szCs w:val="28"/>
                <w:lang w:eastAsia="en-US"/>
              </w:rPr>
            </w:pPr>
            <w:r>
              <w:rPr>
                <w:rFonts w:eastAsia="Calibri"/>
                <w:iCs/>
                <w:sz w:val="28"/>
                <w:szCs w:val="28"/>
                <w:lang w:eastAsia="en-US"/>
              </w:rPr>
              <w:t>36</w:t>
            </w:r>
          </w:p>
        </w:tc>
        <w:tc>
          <w:tcPr>
            <w:tcW w:w="1216" w:type="dxa"/>
            <w:vAlign w:val="center"/>
          </w:tcPr>
          <w:p w:rsidR="006008A1" w:rsidRPr="000245EC" w:rsidRDefault="006008A1" w:rsidP="00106635">
            <w:pPr>
              <w:jc w:val="center"/>
              <w:rPr>
                <w:rFonts w:eastAsia="Calibri"/>
                <w:iCs/>
                <w:sz w:val="28"/>
                <w:szCs w:val="28"/>
                <w:lang w:eastAsia="en-US"/>
              </w:rPr>
            </w:pPr>
            <w:r>
              <w:rPr>
                <w:rFonts w:eastAsia="Calibri"/>
                <w:iCs/>
                <w:sz w:val="28"/>
                <w:szCs w:val="28"/>
                <w:lang w:eastAsia="en-US"/>
              </w:rPr>
              <w:t>36</w:t>
            </w:r>
          </w:p>
        </w:tc>
        <w:tc>
          <w:tcPr>
            <w:tcW w:w="1216" w:type="dxa"/>
            <w:vAlign w:val="center"/>
          </w:tcPr>
          <w:p w:rsidR="006008A1" w:rsidRPr="000245EC" w:rsidRDefault="006008A1" w:rsidP="00F02020">
            <w:pPr>
              <w:jc w:val="center"/>
              <w:rPr>
                <w:rFonts w:eastAsia="Calibri"/>
                <w:iCs/>
                <w:sz w:val="28"/>
                <w:szCs w:val="28"/>
                <w:lang w:eastAsia="en-US"/>
              </w:rPr>
            </w:pPr>
            <w:r w:rsidRPr="000245EC">
              <w:rPr>
                <w:rFonts w:eastAsia="Calibri"/>
                <w:iCs/>
                <w:sz w:val="28"/>
                <w:szCs w:val="28"/>
                <w:lang w:eastAsia="en-US"/>
              </w:rPr>
              <w:t>36</w:t>
            </w:r>
          </w:p>
        </w:tc>
      </w:tr>
      <w:tr w:rsidR="006008A1" w:rsidRPr="000245EC" w:rsidTr="00F02020">
        <w:trPr>
          <w:trHeight w:val="70"/>
        </w:trPr>
        <w:tc>
          <w:tcPr>
            <w:tcW w:w="3085" w:type="dxa"/>
            <w:vAlign w:val="center"/>
          </w:tcPr>
          <w:p w:rsidR="006008A1" w:rsidRPr="000245EC" w:rsidRDefault="006008A1" w:rsidP="00F02020">
            <w:pPr>
              <w:rPr>
                <w:rFonts w:eastAsia="Calibri"/>
                <w:sz w:val="28"/>
                <w:szCs w:val="28"/>
                <w:lang w:eastAsia="en-US"/>
              </w:rPr>
            </w:pPr>
            <w:r w:rsidRPr="000245EC">
              <w:rPr>
                <w:rFonts w:eastAsia="Calibri"/>
                <w:sz w:val="28"/>
                <w:szCs w:val="28"/>
                <w:lang w:eastAsia="en-US"/>
              </w:rPr>
              <w:t>Лекции (Л)</w:t>
            </w:r>
          </w:p>
        </w:tc>
        <w:tc>
          <w:tcPr>
            <w:tcW w:w="1418" w:type="dxa"/>
          </w:tcPr>
          <w:p w:rsidR="006008A1" w:rsidRPr="000245EC" w:rsidRDefault="006008A1" w:rsidP="00F02020">
            <w:pPr>
              <w:jc w:val="center"/>
              <w:rPr>
                <w:sz w:val="28"/>
                <w:szCs w:val="28"/>
              </w:rPr>
            </w:pPr>
            <w:r>
              <w:rPr>
                <w:rFonts w:eastAsia="Calibri"/>
                <w:iCs/>
                <w:sz w:val="28"/>
                <w:szCs w:val="28"/>
                <w:lang w:eastAsia="en-US"/>
              </w:rPr>
              <w:t>98</w:t>
            </w:r>
          </w:p>
        </w:tc>
        <w:tc>
          <w:tcPr>
            <w:tcW w:w="1275" w:type="dxa"/>
            <w:shd w:val="clear" w:color="auto" w:fill="auto"/>
            <w:vAlign w:val="center"/>
          </w:tcPr>
          <w:p w:rsidR="006008A1" w:rsidRPr="000245EC" w:rsidRDefault="006008A1" w:rsidP="00F02020">
            <w:pPr>
              <w:jc w:val="center"/>
              <w:rPr>
                <w:sz w:val="28"/>
                <w:szCs w:val="28"/>
              </w:rPr>
            </w:pPr>
            <w:r w:rsidRPr="000245EC">
              <w:rPr>
                <w:rFonts w:eastAsia="Calibri"/>
                <w:iCs/>
                <w:sz w:val="28"/>
                <w:szCs w:val="28"/>
                <w:lang w:eastAsia="en-US"/>
              </w:rPr>
              <w:t>36</w:t>
            </w:r>
          </w:p>
        </w:tc>
        <w:tc>
          <w:tcPr>
            <w:tcW w:w="1216" w:type="dxa"/>
            <w:vAlign w:val="center"/>
          </w:tcPr>
          <w:p w:rsidR="006008A1" w:rsidRPr="000245EC" w:rsidRDefault="006008A1" w:rsidP="00F02020">
            <w:pPr>
              <w:jc w:val="center"/>
              <w:rPr>
                <w:rFonts w:eastAsia="Calibri"/>
                <w:iCs/>
                <w:sz w:val="28"/>
                <w:szCs w:val="28"/>
                <w:lang w:eastAsia="en-US"/>
              </w:rPr>
            </w:pPr>
            <w:r>
              <w:rPr>
                <w:rFonts w:eastAsia="Calibri"/>
                <w:iCs/>
                <w:sz w:val="28"/>
                <w:szCs w:val="28"/>
                <w:lang w:eastAsia="en-US"/>
              </w:rPr>
              <w:t>20</w:t>
            </w:r>
          </w:p>
        </w:tc>
        <w:tc>
          <w:tcPr>
            <w:tcW w:w="1216" w:type="dxa"/>
            <w:vAlign w:val="center"/>
          </w:tcPr>
          <w:p w:rsidR="006008A1" w:rsidRPr="000245EC" w:rsidRDefault="006008A1" w:rsidP="00106635">
            <w:pPr>
              <w:jc w:val="center"/>
              <w:rPr>
                <w:rFonts w:eastAsia="Calibri"/>
                <w:iCs/>
                <w:sz w:val="28"/>
                <w:szCs w:val="28"/>
                <w:lang w:eastAsia="en-US"/>
              </w:rPr>
            </w:pPr>
            <w:r>
              <w:rPr>
                <w:rFonts w:eastAsia="Calibri"/>
                <w:iCs/>
                <w:sz w:val="28"/>
                <w:szCs w:val="28"/>
                <w:lang w:eastAsia="en-US"/>
              </w:rPr>
              <w:t>20</w:t>
            </w:r>
          </w:p>
        </w:tc>
        <w:tc>
          <w:tcPr>
            <w:tcW w:w="1216" w:type="dxa"/>
            <w:vAlign w:val="center"/>
          </w:tcPr>
          <w:p w:rsidR="006008A1" w:rsidRPr="000245EC" w:rsidRDefault="006008A1" w:rsidP="00106635">
            <w:pPr>
              <w:jc w:val="center"/>
              <w:rPr>
                <w:rFonts w:eastAsia="Calibri"/>
                <w:iCs/>
                <w:sz w:val="28"/>
                <w:szCs w:val="28"/>
                <w:lang w:eastAsia="en-US"/>
              </w:rPr>
            </w:pPr>
            <w:r>
              <w:rPr>
                <w:rFonts w:eastAsia="Calibri"/>
                <w:iCs/>
                <w:sz w:val="28"/>
                <w:szCs w:val="28"/>
                <w:lang w:eastAsia="en-US"/>
              </w:rPr>
              <w:t>20</w:t>
            </w:r>
          </w:p>
        </w:tc>
      </w:tr>
      <w:tr w:rsidR="006008A1" w:rsidRPr="000245EC" w:rsidTr="00F02020">
        <w:trPr>
          <w:trHeight w:val="134"/>
        </w:trPr>
        <w:tc>
          <w:tcPr>
            <w:tcW w:w="3085" w:type="dxa"/>
            <w:vAlign w:val="center"/>
          </w:tcPr>
          <w:p w:rsidR="006008A1" w:rsidRPr="000245EC" w:rsidRDefault="006008A1" w:rsidP="00F02020">
            <w:pPr>
              <w:rPr>
                <w:rFonts w:eastAsia="Calibri"/>
                <w:sz w:val="28"/>
                <w:szCs w:val="28"/>
                <w:lang w:eastAsia="en-US"/>
              </w:rPr>
            </w:pPr>
            <w:r w:rsidRPr="000245EC">
              <w:rPr>
                <w:rFonts w:eastAsia="Calibri"/>
                <w:sz w:val="28"/>
                <w:szCs w:val="28"/>
                <w:lang w:eastAsia="en-US"/>
              </w:rPr>
              <w:t>Практические занятия (</w:t>
            </w:r>
            <w:proofErr w:type="spellStart"/>
            <w:r w:rsidRPr="000245EC">
              <w:rPr>
                <w:rFonts w:eastAsia="Calibri"/>
                <w:sz w:val="28"/>
                <w:szCs w:val="28"/>
                <w:lang w:eastAsia="en-US"/>
              </w:rPr>
              <w:t>ПрЗ</w:t>
            </w:r>
            <w:proofErr w:type="spellEnd"/>
            <w:r w:rsidRPr="000245EC">
              <w:rPr>
                <w:rFonts w:eastAsia="Calibri"/>
                <w:sz w:val="28"/>
                <w:szCs w:val="28"/>
                <w:lang w:eastAsia="en-US"/>
              </w:rPr>
              <w:t>)</w:t>
            </w:r>
          </w:p>
        </w:tc>
        <w:tc>
          <w:tcPr>
            <w:tcW w:w="1418" w:type="dxa"/>
            <w:vAlign w:val="center"/>
          </w:tcPr>
          <w:p w:rsidR="006008A1" w:rsidRPr="000245EC" w:rsidRDefault="006008A1" w:rsidP="00F02020">
            <w:pPr>
              <w:jc w:val="center"/>
              <w:rPr>
                <w:rFonts w:eastAsia="Calibri"/>
                <w:iCs/>
                <w:sz w:val="28"/>
                <w:szCs w:val="28"/>
                <w:lang w:eastAsia="en-US"/>
              </w:rPr>
            </w:pPr>
            <w:r>
              <w:rPr>
                <w:rFonts w:eastAsia="Calibri"/>
                <w:iCs/>
                <w:sz w:val="28"/>
                <w:szCs w:val="28"/>
                <w:lang w:eastAsia="en-US"/>
              </w:rPr>
              <w:t>48</w:t>
            </w:r>
          </w:p>
        </w:tc>
        <w:tc>
          <w:tcPr>
            <w:tcW w:w="1275" w:type="dxa"/>
            <w:shd w:val="clear" w:color="auto" w:fill="auto"/>
            <w:vAlign w:val="center"/>
          </w:tcPr>
          <w:p w:rsidR="006008A1" w:rsidRPr="000245EC" w:rsidRDefault="006008A1" w:rsidP="00F02020">
            <w:pPr>
              <w:jc w:val="center"/>
              <w:rPr>
                <w:rFonts w:eastAsia="Calibri"/>
                <w:iCs/>
                <w:sz w:val="28"/>
                <w:szCs w:val="28"/>
                <w:lang w:eastAsia="en-US"/>
              </w:rPr>
            </w:pPr>
            <w:r w:rsidRPr="000245EC">
              <w:rPr>
                <w:rFonts w:eastAsia="Calibri"/>
                <w:iCs/>
                <w:sz w:val="28"/>
                <w:szCs w:val="28"/>
                <w:lang w:eastAsia="en-US"/>
              </w:rPr>
              <w:t>-</w:t>
            </w:r>
          </w:p>
        </w:tc>
        <w:tc>
          <w:tcPr>
            <w:tcW w:w="1216" w:type="dxa"/>
            <w:vAlign w:val="center"/>
          </w:tcPr>
          <w:p w:rsidR="006008A1" w:rsidRPr="000245EC" w:rsidRDefault="006008A1" w:rsidP="00F02020">
            <w:pPr>
              <w:jc w:val="center"/>
              <w:rPr>
                <w:rFonts w:eastAsia="Calibri"/>
                <w:iCs/>
                <w:sz w:val="28"/>
                <w:szCs w:val="28"/>
                <w:lang w:eastAsia="en-US"/>
              </w:rPr>
            </w:pPr>
            <w:r>
              <w:rPr>
                <w:rFonts w:eastAsia="Calibri"/>
                <w:iCs/>
                <w:sz w:val="28"/>
                <w:szCs w:val="28"/>
                <w:lang w:eastAsia="en-US"/>
              </w:rPr>
              <w:t>16</w:t>
            </w:r>
          </w:p>
        </w:tc>
        <w:tc>
          <w:tcPr>
            <w:tcW w:w="1216" w:type="dxa"/>
            <w:vAlign w:val="center"/>
          </w:tcPr>
          <w:p w:rsidR="006008A1" w:rsidRPr="000245EC" w:rsidRDefault="006008A1" w:rsidP="00106635">
            <w:pPr>
              <w:jc w:val="center"/>
              <w:rPr>
                <w:rFonts w:eastAsia="Calibri"/>
                <w:iCs/>
                <w:sz w:val="28"/>
                <w:szCs w:val="28"/>
                <w:lang w:eastAsia="en-US"/>
              </w:rPr>
            </w:pPr>
            <w:r>
              <w:rPr>
                <w:rFonts w:eastAsia="Calibri"/>
                <w:iCs/>
                <w:sz w:val="28"/>
                <w:szCs w:val="28"/>
                <w:lang w:eastAsia="en-US"/>
              </w:rPr>
              <w:t>16</w:t>
            </w:r>
          </w:p>
        </w:tc>
        <w:tc>
          <w:tcPr>
            <w:tcW w:w="1216" w:type="dxa"/>
            <w:vAlign w:val="center"/>
          </w:tcPr>
          <w:p w:rsidR="006008A1" w:rsidRPr="000245EC" w:rsidRDefault="006008A1" w:rsidP="00106635">
            <w:pPr>
              <w:jc w:val="center"/>
              <w:rPr>
                <w:rFonts w:eastAsia="Calibri"/>
                <w:iCs/>
                <w:sz w:val="28"/>
                <w:szCs w:val="28"/>
                <w:lang w:eastAsia="en-US"/>
              </w:rPr>
            </w:pPr>
            <w:r>
              <w:rPr>
                <w:rFonts w:eastAsia="Calibri"/>
                <w:iCs/>
                <w:sz w:val="28"/>
                <w:szCs w:val="28"/>
                <w:lang w:eastAsia="en-US"/>
              </w:rPr>
              <w:t>16</w:t>
            </w:r>
          </w:p>
        </w:tc>
      </w:tr>
      <w:tr w:rsidR="006008A1" w:rsidRPr="000245EC" w:rsidTr="00F02020">
        <w:trPr>
          <w:trHeight w:val="237"/>
        </w:trPr>
        <w:tc>
          <w:tcPr>
            <w:tcW w:w="3085" w:type="dxa"/>
            <w:vAlign w:val="center"/>
          </w:tcPr>
          <w:p w:rsidR="006008A1" w:rsidRPr="000245EC" w:rsidRDefault="006008A1" w:rsidP="00F02020">
            <w:pPr>
              <w:rPr>
                <w:rFonts w:eastAsia="Calibri"/>
                <w:sz w:val="28"/>
                <w:szCs w:val="28"/>
                <w:lang w:eastAsia="en-US"/>
              </w:rPr>
            </w:pPr>
            <w:r w:rsidRPr="000245EC">
              <w:rPr>
                <w:rFonts w:eastAsia="Calibri"/>
                <w:sz w:val="28"/>
                <w:szCs w:val="28"/>
                <w:lang w:eastAsia="en-US"/>
              </w:rPr>
              <w:t>Самостоятельная работа студентов (СРС)</w:t>
            </w:r>
          </w:p>
        </w:tc>
        <w:tc>
          <w:tcPr>
            <w:tcW w:w="1418" w:type="dxa"/>
            <w:vAlign w:val="center"/>
          </w:tcPr>
          <w:p w:rsidR="006008A1" w:rsidRPr="000245EC" w:rsidRDefault="006008A1" w:rsidP="00F02020">
            <w:pPr>
              <w:jc w:val="center"/>
              <w:rPr>
                <w:rFonts w:eastAsia="Calibri"/>
                <w:iCs/>
                <w:sz w:val="28"/>
                <w:szCs w:val="28"/>
                <w:lang w:eastAsia="en-US"/>
              </w:rPr>
            </w:pPr>
            <w:r w:rsidRPr="000245EC">
              <w:rPr>
                <w:rFonts w:eastAsia="Calibri"/>
                <w:iCs/>
                <w:sz w:val="28"/>
                <w:szCs w:val="28"/>
                <w:lang w:eastAsia="en-US"/>
              </w:rPr>
              <w:t>108</w:t>
            </w:r>
          </w:p>
        </w:tc>
        <w:tc>
          <w:tcPr>
            <w:tcW w:w="1275" w:type="dxa"/>
            <w:shd w:val="clear" w:color="auto" w:fill="auto"/>
            <w:vAlign w:val="center"/>
          </w:tcPr>
          <w:p w:rsidR="006008A1" w:rsidRPr="000245EC" w:rsidRDefault="006008A1" w:rsidP="00F02020">
            <w:pPr>
              <w:jc w:val="center"/>
              <w:rPr>
                <w:rFonts w:eastAsia="Calibri"/>
                <w:iCs/>
                <w:sz w:val="28"/>
                <w:szCs w:val="28"/>
                <w:lang w:eastAsia="en-US"/>
              </w:rPr>
            </w:pPr>
            <w:r w:rsidRPr="000245EC">
              <w:rPr>
                <w:rFonts w:eastAsia="Calibri"/>
                <w:iCs/>
                <w:sz w:val="28"/>
                <w:szCs w:val="28"/>
                <w:lang w:eastAsia="en-US"/>
              </w:rPr>
              <w:t>18</w:t>
            </w:r>
          </w:p>
        </w:tc>
        <w:tc>
          <w:tcPr>
            <w:tcW w:w="1216" w:type="dxa"/>
            <w:vAlign w:val="center"/>
          </w:tcPr>
          <w:p w:rsidR="006008A1" w:rsidRPr="000245EC" w:rsidRDefault="006008A1" w:rsidP="00F02020">
            <w:pPr>
              <w:jc w:val="center"/>
              <w:rPr>
                <w:rFonts w:eastAsia="Calibri"/>
                <w:iCs/>
                <w:sz w:val="28"/>
                <w:szCs w:val="28"/>
                <w:lang w:eastAsia="en-US"/>
              </w:rPr>
            </w:pPr>
            <w:r>
              <w:rPr>
                <w:rFonts w:eastAsia="Calibri"/>
                <w:iCs/>
                <w:sz w:val="28"/>
                <w:szCs w:val="28"/>
                <w:lang w:eastAsia="en-US"/>
              </w:rPr>
              <w:t>18</w:t>
            </w:r>
          </w:p>
        </w:tc>
        <w:tc>
          <w:tcPr>
            <w:tcW w:w="1216" w:type="dxa"/>
            <w:vAlign w:val="center"/>
          </w:tcPr>
          <w:p w:rsidR="006008A1" w:rsidRPr="000245EC" w:rsidRDefault="006008A1" w:rsidP="00106635">
            <w:pPr>
              <w:jc w:val="center"/>
              <w:rPr>
                <w:rFonts w:eastAsia="Calibri"/>
                <w:iCs/>
                <w:sz w:val="28"/>
                <w:szCs w:val="28"/>
                <w:lang w:eastAsia="en-US"/>
              </w:rPr>
            </w:pPr>
            <w:r>
              <w:rPr>
                <w:rFonts w:eastAsia="Calibri"/>
                <w:iCs/>
                <w:sz w:val="28"/>
                <w:szCs w:val="28"/>
                <w:lang w:eastAsia="en-US"/>
              </w:rPr>
              <w:t>18</w:t>
            </w:r>
          </w:p>
        </w:tc>
        <w:tc>
          <w:tcPr>
            <w:tcW w:w="1216" w:type="dxa"/>
            <w:vAlign w:val="center"/>
          </w:tcPr>
          <w:p w:rsidR="006008A1" w:rsidRPr="000245EC" w:rsidRDefault="006008A1" w:rsidP="00106635">
            <w:pPr>
              <w:jc w:val="center"/>
              <w:rPr>
                <w:rFonts w:eastAsia="Calibri"/>
                <w:iCs/>
                <w:sz w:val="28"/>
                <w:szCs w:val="28"/>
                <w:lang w:eastAsia="en-US"/>
              </w:rPr>
            </w:pPr>
            <w:r>
              <w:rPr>
                <w:rFonts w:eastAsia="Calibri"/>
                <w:iCs/>
                <w:sz w:val="28"/>
                <w:szCs w:val="28"/>
                <w:lang w:eastAsia="en-US"/>
              </w:rPr>
              <w:t>54</w:t>
            </w:r>
          </w:p>
        </w:tc>
      </w:tr>
      <w:tr w:rsidR="005C6DC9" w:rsidRPr="000245EC" w:rsidTr="00F02020">
        <w:trPr>
          <w:trHeight w:val="70"/>
        </w:trPr>
        <w:tc>
          <w:tcPr>
            <w:tcW w:w="4503" w:type="dxa"/>
            <w:gridSpan w:val="2"/>
            <w:vAlign w:val="center"/>
          </w:tcPr>
          <w:p w:rsidR="005C6DC9" w:rsidRPr="000245EC" w:rsidRDefault="005C6DC9" w:rsidP="00F02020">
            <w:pPr>
              <w:rPr>
                <w:rFonts w:eastAsia="Calibri"/>
                <w:i/>
                <w:sz w:val="28"/>
                <w:szCs w:val="28"/>
                <w:lang w:eastAsia="en-US"/>
              </w:rPr>
            </w:pPr>
            <w:r w:rsidRPr="000245EC">
              <w:rPr>
                <w:rFonts w:eastAsia="Calibri"/>
                <w:sz w:val="28"/>
                <w:szCs w:val="28"/>
                <w:lang w:eastAsia="en-US"/>
              </w:rPr>
              <w:t xml:space="preserve">Вид итогового контроля </w:t>
            </w:r>
          </w:p>
        </w:tc>
        <w:tc>
          <w:tcPr>
            <w:tcW w:w="1275" w:type="dxa"/>
            <w:shd w:val="clear" w:color="auto" w:fill="auto"/>
            <w:vAlign w:val="center"/>
          </w:tcPr>
          <w:p w:rsidR="005C6DC9" w:rsidRPr="000245EC" w:rsidRDefault="005C6DC9" w:rsidP="00F02020">
            <w:pPr>
              <w:jc w:val="center"/>
              <w:rPr>
                <w:rFonts w:eastAsia="Calibri"/>
                <w:i/>
                <w:sz w:val="28"/>
                <w:szCs w:val="28"/>
                <w:lang w:eastAsia="en-US"/>
              </w:rPr>
            </w:pPr>
            <w:r w:rsidRPr="000245EC">
              <w:rPr>
                <w:rFonts w:eastAsia="Calibri"/>
                <w:i/>
                <w:sz w:val="28"/>
                <w:szCs w:val="28"/>
                <w:lang w:eastAsia="en-US"/>
              </w:rPr>
              <w:t>зачет</w:t>
            </w:r>
          </w:p>
        </w:tc>
        <w:tc>
          <w:tcPr>
            <w:tcW w:w="1216" w:type="dxa"/>
          </w:tcPr>
          <w:p w:rsidR="005C6DC9" w:rsidRPr="000245EC" w:rsidRDefault="005C6DC9" w:rsidP="00F02020">
            <w:pPr>
              <w:rPr>
                <w:sz w:val="28"/>
                <w:szCs w:val="28"/>
              </w:rPr>
            </w:pPr>
            <w:r w:rsidRPr="000245EC">
              <w:rPr>
                <w:rFonts w:eastAsia="Calibri"/>
                <w:i/>
                <w:sz w:val="28"/>
                <w:szCs w:val="28"/>
                <w:lang w:eastAsia="en-US"/>
              </w:rPr>
              <w:t>зачет</w:t>
            </w:r>
          </w:p>
        </w:tc>
        <w:tc>
          <w:tcPr>
            <w:tcW w:w="1216" w:type="dxa"/>
          </w:tcPr>
          <w:p w:rsidR="005C6DC9" w:rsidRPr="000245EC" w:rsidRDefault="005C6DC9" w:rsidP="00F02020">
            <w:pPr>
              <w:rPr>
                <w:sz w:val="28"/>
                <w:szCs w:val="28"/>
              </w:rPr>
            </w:pPr>
            <w:r w:rsidRPr="000245EC">
              <w:rPr>
                <w:rFonts w:eastAsia="Calibri"/>
                <w:i/>
                <w:sz w:val="28"/>
                <w:szCs w:val="28"/>
                <w:lang w:eastAsia="en-US"/>
              </w:rPr>
              <w:t>зачет</w:t>
            </w:r>
          </w:p>
        </w:tc>
        <w:tc>
          <w:tcPr>
            <w:tcW w:w="1216" w:type="dxa"/>
          </w:tcPr>
          <w:p w:rsidR="005C6DC9" w:rsidRPr="000245EC" w:rsidRDefault="005C6DC9" w:rsidP="00F02020">
            <w:pPr>
              <w:jc w:val="center"/>
              <w:rPr>
                <w:rFonts w:eastAsia="Calibri"/>
                <w:i/>
                <w:sz w:val="28"/>
                <w:szCs w:val="28"/>
                <w:lang w:eastAsia="en-US"/>
              </w:rPr>
            </w:pPr>
            <w:r w:rsidRPr="000245EC">
              <w:rPr>
                <w:rFonts w:eastAsia="Calibri"/>
                <w:i/>
                <w:sz w:val="28"/>
                <w:szCs w:val="28"/>
                <w:lang w:eastAsia="en-US"/>
              </w:rPr>
              <w:t>экзамен</w:t>
            </w:r>
          </w:p>
        </w:tc>
      </w:tr>
    </w:tbl>
    <w:p w:rsidR="00BF5AF6" w:rsidRPr="00EE0E9D" w:rsidRDefault="00695644" w:rsidP="00D3351A">
      <w:pPr>
        <w:spacing w:line="23" w:lineRule="atLeast"/>
        <w:ind w:left="-426" w:firstLine="426"/>
        <w:jc w:val="both"/>
        <w:rPr>
          <w:rFonts w:eastAsia="Calibri"/>
          <w:i/>
          <w:sz w:val="28"/>
          <w:szCs w:val="28"/>
          <w:highlight w:val="yellow"/>
          <w:lang w:eastAsia="en-US"/>
        </w:rPr>
      </w:pPr>
      <w:r>
        <w:rPr>
          <w:rFonts w:eastAsia="Calibri"/>
          <w:i/>
          <w:sz w:val="28"/>
          <w:szCs w:val="28"/>
          <w:highlight w:val="yellow"/>
          <w:lang w:eastAsia="en-US"/>
        </w:rPr>
        <w:t xml:space="preserve"> </w:t>
      </w:r>
    </w:p>
    <w:p w:rsidR="00A7502D" w:rsidRPr="00635EE8" w:rsidRDefault="002C5A76" w:rsidP="00D3351A">
      <w:pPr>
        <w:spacing w:line="23" w:lineRule="atLeast"/>
        <w:ind w:left="-426" w:firstLine="426"/>
        <w:jc w:val="both"/>
        <w:rPr>
          <w:rFonts w:eastAsia="Calibri"/>
          <w:b/>
          <w:sz w:val="28"/>
          <w:szCs w:val="28"/>
          <w:u w:val="single"/>
          <w:lang w:eastAsia="en-US"/>
        </w:rPr>
      </w:pPr>
      <w:r w:rsidRPr="00635EE8">
        <w:rPr>
          <w:b/>
          <w:sz w:val="28"/>
          <w:szCs w:val="28"/>
        </w:rPr>
        <w:t>2.2. Тематический план</w:t>
      </w:r>
    </w:p>
    <w:tbl>
      <w:tblPr>
        <w:tblpPr w:leftFromText="180" w:rightFromText="180" w:vertAnchor="text" w:tblpX="-459" w:tblpY="74"/>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096"/>
        <w:gridCol w:w="1275"/>
        <w:gridCol w:w="1134"/>
        <w:gridCol w:w="1168"/>
      </w:tblGrid>
      <w:tr w:rsidR="00635EE8" w:rsidRPr="000245EC" w:rsidTr="00106635">
        <w:tc>
          <w:tcPr>
            <w:tcW w:w="675" w:type="dxa"/>
          </w:tcPr>
          <w:p w:rsidR="00635EE8" w:rsidRPr="000245EC" w:rsidRDefault="00635EE8" w:rsidP="00106635">
            <w:pPr>
              <w:spacing w:after="200"/>
              <w:jc w:val="center"/>
              <w:rPr>
                <w:rFonts w:eastAsia="Calibri"/>
                <w:b/>
                <w:bCs/>
                <w:sz w:val="28"/>
                <w:szCs w:val="28"/>
                <w:lang w:eastAsia="en-US"/>
              </w:rPr>
            </w:pPr>
            <w:r w:rsidRPr="000245EC">
              <w:rPr>
                <w:rFonts w:eastAsia="Calibri"/>
                <w:b/>
                <w:bCs/>
                <w:sz w:val="28"/>
                <w:szCs w:val="28"/>
                <w:lang w:eastAsia="en-US"/>
              </w:rPr>
              <w:t xml:space="preserve">№ </w:t>
            </w:r>
            <w:proofErr w:type="gramStart"/>
            <w:r w:rsidRPr="000245EC">
              <w:rPr>
                <w:rFonts w:eastAsia="Calibri"/>
                <w:b/>
                <w:bCs/>
                <w:sz w:val="28"/>
                <w:szCs w:val="28"/>
                <w:lang w:eastAsia="en-US"/>
              </w:rPr>
              <w:t>п</w:t>
            </w:r>
            <w:proofErr w:type="gramEnd"/>
            <w:r w:rsidRPr="000245EC">
              <w:rPr>
                <w:rFonts w:eastAsia="Calibri"/>
                <w:b/>
                <w:bCs/>
                <w:sz w:val="28"/>
                <w:szCs w:val="28"/>
                <w:lang w:eastAsia="en-US"/>
              </w:rPr>
              <w:t>/п</w:t>
            </w:r>
          </w:p>
        </w:tc>
        <w:tc>
          <w:tcPr>
            <w:tcW w:w="6096" w:type="dxa"/>
            <w:tcBorders>
              <w:right w:val="single" w:sz="4" w:space="0" w:color="000000"/>
            </w:tcBorders>
            <w:vAlign w:val="center"/>
          </w:tcPr>
          <w:p w:rsidR="00635EE8" w:rsidRPr="000245EC" w:rsidRDefault="00635EE8" w:rsidP="00106635">
            <w:pPr>
              <w:spacing w:after="200"/>
              <w:rPr>
                <w:rFonts w:eastAsia="Calibri"/>
                <w:b/>
                <w:bCs/>
                <w:sz w:val="28"/>
                <w:szCs w:val="28"/>
                <w:lang w:eastAsia="en-US"/>
              </w:rPr>
            </w:pPr>
            <w:r w:rsidRPr="000245EC">
              <w:rPr>
                <w:rFonts w:eastAsia="Calibri"/>
                <w:b/>
                <w:bCs/>
                <w:sz w:val="28"/>
                <w:szCs w:val="28"/>
                <w:lang w:eastAsia="en-US"/>
              </w:rPr>
              <w:t>Наименование и содержание тем занятий</w:t>
            </w:r>
          </w:p>
        </w:tc>
        <w:tc>
          <w:tcPr>
            <w:tcW w:w="1275" w:type="dxa"/>
            <w:tcBorders>
              <w:left w:val="single" w:sz="4" w:space="0" w:color="000000"/>
              <w:right w:val="single" w:sz="4" w:space="0" w:color="auto"/>
            </w:tcBorders>
          </w:tcPr>
          <w:p w:rsidR="00635EE8" w:rsidRPr="000245EC" w:rsidRDefault="00635EE8" w:rsidP="00106635">
            <w:pPr>
              <w:spacing w:after="200"/>
              <w:jc w:val="center"/>
              <w:rPr>
                <w:rFonts w:eastAsia="Calibri"/>
                <w:b/>
                <w:bCs/>
                <w:sz w:val="28"/>
                <w:szCs w:val="28"/>
                <w:lang w:eastAsia="en-US"/>
              </w:rPr>
            </w:pPr>
            <w:r w:rsidRPr="000245EC">
              <w:rPr>
                <w:rFonts w:eastAsia="Calibri"/>
                <w:b/>
                <w:bCs/>
                <w:sz w:val="28"/>
                <w:szCs w:val="28"/>
                <w:lang w:eastAsia="en-US"/>
              </w:rPr>
              <w:t>Лекции (часы)</w:t>
            </w:r>
          </w:p>
        </w:tc>
        <w:tc>
          <w:tcPr>
            <w:tcW w:w="1134" w:type="dxa"/>
            <w:tcBorders>
              <w:left w:val="single" w:sz="4" w:space="0" w:color="auto"/>
              <w:right w:val="single" w:sz="4" w:space="0" w:color="000000"/>
            </w:tcBorders>
          </w:tcPr>
          <w:p w:rsidR="00635EE8" w:rsidRPr="000245EC" w:rsidRDefault="00635EE8" w:rsidP="00106635">
            <w:pPr>
              <w:jc w:val="center"/>
              <w:rPr>
                <w:rFonts w:eastAsia="Calibri"/>
                <w:b/>
                <w:bCs/>
                <w:sz w:val="28"/>
                <w:szCs w:val="28"/>
                <w:lang w:eastAsia="en-US"/>
              </w:rPr>
            </w:pPr>
            <w:proofErr w:type="spellStart"/>
            <w:r w:rsidRPr="000245EC">
              <w:rPr>
                <w:rFonts w:eastAsia="Calibri"/>
                <w:b/>
                <w:bCs/>
                <w:sz w:val="28"/>
                <w:szCs w:val="28"/>
                <w:lang w:eastAsia="en-US"/>
              </w:rPr>
              <w:t>Практ</w:t>
            </w:r>
            <w:proofErr w:type="spellEnd"/>
            <w:r w:rsidRPr="000245EC">
              <w:rPr>
                <w:rFonts w:eastAsia="Calibri"/>
                <w:b/>
                <w:bCs/>
                <w:sz w:val="28"/>
                <w:szCs w:val="28"/>
                <w:lang w:eastAsia="en-US"/>
              </w:rPr>
              <w:t>. занятия</w:t>
            </w:r>
          </w:p>
          <w:p w:rsidR="00635EE8" w:rsidRPr="000245EC" w:rsidRDefault="00635EE8" w:rsidP="00106635">
            <w:pPr>
              <w:jc w:val="center"/>
              <w:rPr>
                <w:rFonts w:eastAsia="Calibri"/>
                <w:b/>
                <w:bCs/>
                <w:sz w:val="28"/>
                <w:szCs w:val="28"/>
                <w:lang w:eastAsia="en-US"/>
              </w:rPr>
            </w:pPr>
            <w:r w:rsidRPr="000245EC">
              <w:rPr>
                <w:rFonts w:eastAsia="Calibri"/>
                <w:b/>
                <w:bCs/>
                <w:sz w:val="28"/>
                <w:szCs w:val="28"/>
                <w:lang w:eastAsia="en-US"/>
              </w:rPr>
              <w:t>(часы)</w:t>
            </w:r>
          </w:p>
        </w:tc>
        <w:tc>
          <w:tcPr>
            <w:tcW w:w="1168" w:type="dxa"/>
            <w:tcBorders>
              <w:left w:val="single" w:sz="4" w:space="0" w:color="auto"/>
              <w:right w:val="single" w:sz="4" w:space="0" w:color="000000"/>
            </w:tcBorders>
          </w:tcPr>
          <w:p w:rsidR="00635EE8" w:rsidRPr="000245EC" w:rsidRDefault="00635EE8" w:rsidP="00106635">
            <w:pPr>
              <w:spacing w:after="200"/>
              <w:jc w:val="center"/>
              <w:rPr>
                <w:rFonts w:eastAsia="Calibri"/>
                <w:b/>
                <w:bCs/>
                <w:sz w:val="28"/>
                <w:szCs w:val="28"/>
                <w:lang w:eastAsia="en-US"/>
              </w:rPr>
            </w:pPr>
            <w:proofErr w:type="spellStart"/>
            <w:r w:rsidRPr="000245EC">
              <w:rPr>
                <w:rFonts w:eastAsia="Calibri"/>
                <w:b/>
                <w:bCs/>
                <w:sz w:val="28"/>
                <w:szCs w:val="28"/>
                <w:lang w:eastAsia="en-US"/>
              </w:rPr>
              <w:t>Самост</w:t>
            </w:r>
            <w:proofErr w:type="spellEnd"/>
            <w:r w:rsidRPr="000245EC">
              <w:rPr>
                <w:rFonts w:eastAsia="Calibri"/>
                <w:b/>
                <w:bCs/>
                <w:sz w:val="28"/>
                <w:szCs w:val="28"/>
                <w:lang w:eastAsia="en-US"/>
              </w:rPr>
              <w:t>. работа (часы)</w:t>
            </w:r>
          </w:p>
        </w:tc>
      </w:tr>
      <w:tr w:rsidR="00635EE8" w:rsidRPr="000245EC" w:rsidTr="00106635">
        <w:tc>
          <w:tcPr>
            <w:tcW w:w="9180" w:type="dxa"/>
            <w:gridSpan w:val="4"/>
            <w:tcBorders>
              <w:right w:val="single" w:sz="4" w:space="0" w:color="000000"/>
            </w:tcBorders>
          </w:tcPr>
          <w:p w:rsidR="00635EE8" w:rsidRPr="000245EC" w:rsidRDefault="00635EE8" w:rsidP="00106635">
            <w:pPr>
              <w:spacing w:after="200"/>
              <w:jc w:val="center"/>
              <w:rPr>
                <w:rFonts w:eastAsia="Calibri"/>
                <w:b/>
                <w:bCs/>
                <w:sz w:val="28"/>
                <w:szCs w:val="28"/>
                <w:lang w:eastAsia="en-US"/>
              </w:rPr>
            </w:pPr>
            <w:r w:rsidRPr="000245EC">
              <w:rPr>
                <w:rFonts w:eastAsia="Calibri"/>
                <w:b/>
                <w:bCs/>
                <w:sz w:val="28"/>
                <w:szCs w:val="28"/>
                <w:lang w:eastAsia="en-US"/>
              </w:rPr>
              <w:t>4 семестр</w:t>
            </w:r>
          </w:p>
        </w:tc>
        <w:tc>
          <w:tcPr>
            <w:tcW w:w="1168" w:type="dxa"/>
            <w:tcBorders>
              <w:right w:val="single" w:sz="4" w:space="0" w:color="000000"/>
            </w:tcBorders>
          </w:tcPr>
          <w:p w:rsidR="00635EE8" w:rsidRPr="000245EC" w:rsidRDefault="00635EE8" w:rsidP="00106635">
            <w:pPr>
              <w:spacing w:after="200"/>
              <w:jc w:val="center"/>
              <w:rPr>
                <w:rFonts w:eastAsia="Calibri"/>
                <w:b/>
                <w:bCs/>
                <w:sz w:val="28"/>
                <w:szCs w:val="28"/>
                <w:lang w:eastAsia="en-US"/>
              </w:rPr>
            </w:pPr>
          </w:p>
        </w:tc>
      </w:tr>
      <w:tr w:rsidR="00635EE8" w:rsidRPr="000245EC" w:rsidTr="00106635">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1</w:t>
            </w:r>
          </w:p>
        </w:tc>
        <w:tc>
          <w:tcPr>
            <w:tcW w:w="6096" w:type="dxa"/>
            <w:tcBorders>
              <w:right w:val="single" w:sz="4" w:space="0" w:color="000000"/>
            </w:tcBorders>
          </w:tcPr>
          <w:p w:rsidR="00635EE8" w:rsidRPr="00635EE8" w:rsidRDefault="00635EE8" w:rsidP="00635EE8">
            <w:pPr>
              <w:rPr>
                <w:sz w:val="28"/>
                <w:szCs w:val="28"/>
              </w:rPr>
            </w:pPr>
            <w:r w:rsidRPr="00635EE8">
              <w:rPr>
                <w:sz w:val="28"/>
                <w:szCs w:val="28"/>
              </w:rPr>
              <w:t xml:space="preserve">Общая характеристика науки методология исламского права </w:t>
            </w:r>
          </w:p>
        </w:tc>
        <w:tc>
          <w:tcPr>
            <w:tcW w:w="1275" w:type="dxa"/>
            <w:tcBorders>
              <w:left w:val="single" w:sz="4" w:space="0" w:color="000000"/>
              <w:right w:val="single" w:sz="4" w:space="0" w:color="auto"/>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2</w:t>
            </w:r>
          </w:p>
        </w:tc>
        <w:tc>
          <w:tcPr>
            <w:tcW w:w="1134"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w:t>
            </w:r>
          </w:p>
        </w:tc>
        <w:tc>
          <w:tcPr>
            <w:tcW w:w="1168"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w:t>
            </w:r>
          </w:p>
        </w:tc>
      </w:tr>
      <w:tr w:rsidR="00635EE8" w:rsidRPr="000245EC" w:rsidTr="00106635">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2</w:t>
            </w:r>
          </w:p>
        </w:tc>
        <w:tc>
          <w:tcPr>
            <w:tcW w:w="6096" w:type="dxa"/>
            <w:tcBorders>
              <w:right w:val="single" w:sz="4" w:space="0" w:color="000000"/>
            </w:tcBorders>
          </w:tcPr>
          <w:p w:rsidR="00635EE8" w:rsidRPr="00635EE8" w:rsidRDefault="00635EE8" w:rsidP="00635EE8">
            <w:pPr>
              <w:rPr>
                <w:sz w:val="28"/>
                <w:szCs w:val="28"/>
              </w:rPr>
            </w:pPr>
            <w:r w:rsidRPr="00635EE8">
              <w:rPr>
                <w:sz w:val="28"/>
                <w:szCs w:val="28"/>
              </w:rPr>
              <w:t>Методология исламск</w:t>
            </w:r>
            <w:r w:rsidRPr="00635EE8">
              <w:rPr>
                <w:sz w:val="28"/>
                <w:szCs w:val="28"/>
              </w:rPr>
              <w:t>ого права до эпохи записи наук</w:t>
            </w:r>
          </w:p>
        </w:tc>
        <w:tc>
          <w:tcPr>
            <w:tcW w:w="1275" w:type="dxa"/>
            <w:tcBorders>
              <w:left w:val="single" w:sz="4" w:space="0" w:color="000000"/>
              <w:right w:val="single" w:sz="4" w:space="0" w:color="auto"/>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2</w:t>
            </w:r>
          </w:p>
        </w:tc>
        <w:tc>
          <w:tcPr>
            <w:tcW w:w="1134"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w:t>
            </w:r>
          </w:p>
        </w:tc>
        <w:tc>
          <w:tcPr>
            <w:tcW w:w="1168"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2</w:t>
            </w:r>
          </w:p>
        </w:tc>
      </w:tr>
      <w:tr w:rsidR="00635EE8" w:rsidRPr="000245EC" w:rsidTr="00635EE8">
        <w:trPr>
          <w:trHeight w:val="676"/>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3</w:t>
            </w:r>
          </w:p>
        </w:tc>
        <w:tc>
          <w:tcPr>
            <w:tcW w:w="6096" w:type="dxa"/>
            <w:tcBorders>
              <w:right w:val="single" w:sz="4" w:space="0" w:color="000000"/>
            </w:tcBorders>
          </w:tcPr>
          <w:p w:rsidR="00635EE8" w:rsidRPr="00635EE8" w:rsidRDefault="00635EE8" w:rsidP="00635EE8">
            <w:pPr>
              <w:rPr>
                <w:rFonts w:eastAsia="Calibri"/>
                <w:sz w:val="28"/>
                <w:szCs w:val="28"/>
                <w:lang w:eastAsia="en-US"/>
              </w:rPr>
            </w:pPr>
            <w:r w:rsidRPr="00635EE8">
              <w:rPr>
                <w:sz w:val="28"/>
                <w:szCs w:val="28"/>
              </w:rPr>
              <w:t>Методика богословов в составлении трудов п</w:t>
            </w:r>
            <w:r w:rsidRPr="00635EE8">
              <w:rPr>
                <w:sz w:val="28"/>
                <w:szCs w:val="28"/>
              </w:rPr>
              <w:t>о методологии исламского права.</w:t>
            </w:r>
          </w:p>
        </w:tc>
        <w:tc>
          <w:tcPr>
            <w:tcW w:w="1275" w:type="dxa"/>
            <w:tcBorders>
              <w:left w:val="single" w:sz="4" w:space="0" w:color="000000"/>
              <w:right w:val="single" w:sz="4" w:space="0" w:color="auto"/>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4</w:t>
            </w:r>
          </w:p>
        </w:tc>
        <w:tc>
          <w:tcPr>
            <w:tcW w:w="1134"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w:t>
            </w:r>
          </w:p>
        </w:tc>
        <w:tc>
          <w:tcPr>
            <w:tcW w:w="1168"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2</w:t>
            </w:r>
          </w:p>
        </w:tc>
      </w:tr>
      <w:tr w:rsidR="00635EE8" w:rsidRPr="000245EC" w:rsidTr="00635EE8">
        <w:trPr>
          <w:trHeight w:val="295"/>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4</w:t>
            </w:r>
          </w:p>
        </w:tc>
        <w:tc>
          <w:tcPr>
            <w:tcW w:w="6096" w:type="dxa"/>
            <w:tcBorders>
              <w:right w:val="single" w:sz="4" w:space="0" w:color="000000"/>
            </w:tcBorders>
          </w:tcPr>
          <w:p w:rsidR="00635EE8" w:rsidRPr="00635EE8" w:rsidRDefault="00635EE8" w:rsidP="00635EE8">
            <w:pPr>
              <w:rPr>
                <w:rFonts w:eastAsia="Calibri"/>
                <w:iCs/>
                <w:sz w:val="28"/>
                <w:szCs w:val="28"/>
                <w:lang w:eastAsia="en-US"/>
              </w:rPr>
            </w:pPr>
            <w:r w:rsidRPr="00635EE8">
              <w:rPr>
                <w:rFonts w:eastAsia="Calibri"/>
                <w:iCs/>
                <w:sz w:val="28"/>
                <w:szCs w:val="28"/>
                <w:lang w:eastAsia="en-US"/>
              </w:rPr>
              <w:t>Коран</w:t>
            </w:r>
          </w:p>
        </w:tc>
        <w:tc>
          <w:tcPr>
            <w:tcW w:w="1275" w:type="dxa"/>
            <w:tcBorders>
              <w:left w:val="single" w:sz="4" w:space="0" w:color="000000"/>
              <w:right w:val="single" w:sz="4" w:space="0" w:color="auto"/>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8</w:t>
            </w:r>
          </w:p>
        </w:tc>
        <w:tc>
          <w:tcPr>
            <w:tcW w:w="1134"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w:t>
            </w:r>
          </w:p>
        </w:tc>
        <w:tc>
          <w:tcPr>
            <w:tcW w:w="1168"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4</w:t>
            </w:r>
          </w:p>
        </w:tc>
      </w:tr>
      <w:tr w:rsidR="00635EE8" w:rsidRPr="000245EC" w:rsidTr="00635EE8">
        <w:trPr>
          <w:trHeight w:val="417"/>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5</w:t>
            </w:r>
          </w:p>
        </w:tc>
        <w:tc>
          <w:tcPr>
            <w:tcW w:w="6096" w:type="dxa"/>
            <w:tcBorders>
              <w:right w:val="single" w:sz="4" w:space="0" w:color="000000"/>
            </w:tcBorders>
          </w:tcPr>
          <w:p w:rsidR="00635EE8" w:rsidRPr="00635EE8" w:rsidRDefault="00635EE8" w:rsidP="00635EE8">
            <w:pPr>
              <w:rPr>
                <w:sz w:val="28"/>
                <w:szCs w:val="28"/>
              </w:rPr>
            </w:pPr>
            <w:r w:rsidRPr="00635EE8">
              <w:rPr>
                <w:sz w:val="28"/>
                <w:szCs w:val="28"/>
              </w:rPr>
              <w:t>Сунна</w:t>
            </w:r>
          </w:p>
        </w:tc>
        <w:tc>
          <w:tcPr>
            <w:tcW w:w="1275" w:type="dxa"/>
            <w:tcBorders>
              <w:left w:val="single" w:sz="4" w:space="0" w:color="000000"/>
              <w:right w:val="single" w:sz="4" w:space="0" w:color="auto"/>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6</w:t>
            </w:r>
          </w:p>
        </w:tc>
        <w:tc>
          <w:tcPr>
            <w:tcW w:w="1134"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w:t>
            </w:r>
          </w:p>
        </w:tc>
        <w:tc>
          <w:tcPr>
            <w:tcW w:w="1168"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4</w:t>
            </w:r>
          </w:p>
        </w:tc>
      </w:tr>
      <w:tr w:rsidR="00635EE8" w:rsidRPr="000245EC" w:rsidTr="00635EE8">
        <w:trPr>
          <w:trHeight w:val="486"/>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6</w:t>
            </w:r>
          </w:p>
        </w:tc>
        <w:tc>
          <w:tcPr>
            <w:tcW w:w="6096" w:type="dxa"/>
            <w:tcBorders>
              <w:right w:val="single" w:sz="4" w:space="0" w:color="000000"/>
            </w:tcBorders>
          </w:tcPr>
          <w:p w:rsidR="00635EE8" w:rsidRPr="00635EE8" w:rsidRDefault="00635EE8" w:rsidP="00635EE8">
            <w:pPr>
              <w:rPr>
                <w:rFonts w:hint="cs"/>
                <w:sz w:val="28"/>
                <w:szCs w:val="28"/>
                <w:rtl/>
              </w:rPr>
            </w:pPr>
            <w:proofErr w:type="spellStart"/>
            <w:r w:rsidRPr="00635EE8">
              <w:rPr>
                <w:sz w:val="28"/>
                <w:szCs w:val="28"/>
              </w:rPr>
              <w:t>Иджма</w:t>
            </w:r>
            <w:proofErr w:type="spellEnd"/>
            <w:r w:rsidRPr="00635EE8">
              <w:rPr>
                <w:sz w:val="28"/>
                <w:szCs w:val="28"/>
              </w:rPr>
              <w:t>‘</w:t>
            </w:r>
          </w:p>
        </w:tc>
        <w:tc>
          <w:tcPr>
            <w:tcW w:w="1275" w:type="dxa"/>
            <w:tcBorders>
              <w:left w:val="single" w:sz="4" w:space="0" w:color="000000"/>
              <w:right w:val="single" w:sz="4" w:space="0" w:color="auto"/>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4</w:t>
            </w:r>
          </w:p>
        </w:tc>
        <w:tc>
          <w:tcPr>
            <w:tcW w:w="1134"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w:t>
            </w:r>
          </w:p>
        </w:tc>
        <w:tc>
          <w:tcPr>
            <w:tcW w:w="1168"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2</w:t>
            </w:r>
          </w:p>
        </w:tc>
      </w:tr>
      <w:tr w:rsidR="00635EE8" w:rsidRPr="000245EC" w:rsidTr="00635EE8">
        <w:trPr>
          <w:trHeight w:val="542"/>
        </w:trPr>
        <w:tc>
          <w:tcPr>
            <w:tcW w:w="675" w:type="dxa"/>
          </w:tcPr>
          <w:p w:rsidR="00635EE8" w:rsidRPr="000245EC" w:rsidRDefault="00635EE8" w:rsidP="00106635">
            <w:pPr>
              <w:spacing w:after="200"/>
              <w:jc w:val="center"/>
              <w:rPr>
                <w:rFonts w:eastAsia="Calibri"/>
                <w:sz w:val="28"/>
                <w:szCs w:val="28"/>
                <w:lang w:val="en-US" w:eastAsia="en-US"/>
              </w:rPr>
            </w:pPr>
            <w:r w:rsidRPr="000245EC">
              <w:rPr>
                <w:rFonts w:eastAsia="Calibri"/>
                <w:sz w:val="28"/>
                <w:szCs w:val="28"/>
                <w:lang w:val="en-US" w:eastAsia="en-US"/>
              </w:rPr>
              <w:t xml:space="preserve">7 </w:t>
            </w:r>
          </w:p>
        </w:tc>
        <w:tc>
          <w:tcPr>
            <w:tcW w:w="6096" w:type="dxa"/>
            <w:tcBorders>
              <w:right w:val="single" w:sz="4" w:space="0" w:color="000000"/>
            </w:tcBorders>
          </w:tcPr>
          <w:p w:rsidR="00635EE8" w:rsidRPr="00635EE8" w:rsidRDefault="00635EE8" w:rsidP="00635EE8">
            <w:pPr>
              <w:rPr>
                <w:sz w:val="28"/>
                <w:szCs w:val="28"/>
              </w:rPr>
            </w:pPr>
            <w:proofErr w:type="spellStart"/>
            <w:r w:rsidRPr="00635EE8">
              <w:rPr>
                <w:sz w:val="28"/>
                <w:szCs w:val="28"/>
              </w:rPr>
              <w:t>Кыйас</w:t>
            </w:r>
            <w:proofErr w:type="spellEnd"/>
          </w:p>
        </w:tc>
        <w:tc>
          <w:tcPr>
            <w:tcW w:w="1275" w:type="dxa"/>
            <w:tcBorders>
              <w:left w:val="single" w:sz="4" w:space="0" w:color="000000"/>
              <w:right w:val="single" w:sz="4" w:space="0" w:color="auto"/>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10</w:t>
            </w:r>
          </w:p>
        </w:tc>
        <w:tc>
          <w:tcPr>
            <w:tcW w:w="1134"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p>
        </w:tc>
        <w:tc>
          <w:tcPr>
            <w:tcW w:w="1168"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4</w:t>
            </w:r>
          </w:p>
        </w:tc>
      </w:tr>
      <w:tr w:rsidR="00635EE8" w:rsidRPr="000245EC" w:rsidTr="00106635">
        <w:trPr>
          <w:trHeight w:val="568"/>
        </w:trPr>
        <w:tc>
          <w:tcPr>
            <w:tcW w:w="675" w:type="dxa"/>
          </w:tcPr>
          <w:p w:rsidR="00635EE8" w:rsidRPr="000245EC" w:rsidRDefault="00635EE8" w:rsidP="00106635">
            <w:pPr>
              <w:spacing w:after="200"/>
              <w:jc w:val="center"/>
              <w:rPr>
                <w:rFonts w:eastAsia="Calibri"/>
                <w:sz w:val="28"/>
                <w:szCs w:val="28"/>
                <w:lang w:val="en-US" w:eastAsia="en-US"/>
              </w:rPr>
            </w:pPr>
          </w:p>
        </w:tc>
        <w:tc>
          <w:tcPr>
            <w:tcW w:w="6096" w:type="dxa"/>
            <w:tcBorders>
              <w:right w:val="single" w:sz="4" w:space="0" w:color="000000"/>
            </w:tcBorders>
          </w:tcPr>
          <w:p w:rsidR="00635EE8" w:rsidRPr="000245EC" w:rsidRDefault="00635EE8" w:rsidP="00106635">
            <w:pPr>
              <w:rPr>
                <w:b/>
                <w:bCs/>
                <w:sz w:val="28"/>
                <w:szCs w:val="28"/>
              </w:rPr>
            </w:pPr>
            <w:r w:rsidRPr="000245EC">
              <w:rPr>
                <w:b/>
                <w:bCs/>
                <w:sz w:val="28"/>
                <w:szCs w:val="28"/>
              </w:rPr>
              <w:t>Итого за 4 семестр</w:t>
            </w:r>
          </w:p>
        </w:tc>
        <w:tc>
          <w:tcPr>
            <w:tcW w:w="1275" w:type="dxa"/>
            <w:tcBorders>
              <w:left w:val="single" w:sz="4" w:space="0" w:color="000000"/>
              <w:right w:val="single" w:sz="4" w:space="0" w:color="auto"/>
            </w:tcBorders>
          </w:tcPr>
          <w:p w:rsidR="00635EE8" w:rsidRPr="000245EC" w:rsidRDefault="00635EE8" w:rsidP="00106635">
            <w:pPr>
              <w:spacing w:after="200"/>
              <w:jc w:val="center"/>
              <w:rPr>
                <w:rFonts w:eastAsia="Calibri"/>
                <w:b/>
                <w:bCs/>
                <w:sz w:val="28"/>
                <w:szCs w:val="28"/>
                <w:lang w:eastAsia="en-US"/>
              </w:rPr>
            </w:pPr>
            <w:r w:rsidRPr="000245EC">
              <w:rPr>
                <w:rFonts w:eastAsia="Calibri"/>
                <w:b/>
                <w:bCs/>
                <w:sz w:val="28"/>
                <w:szCs w:val="28"/>
                <w:lang w:eastAsia="en-US"/>
              </w:rPr>
              <w:t>36</w:t>
            </w:r>
          </w:p>
        </w:tc>
        <w:tc>
          <w:tcPr>
            <w:tcW w:w="1134" w:type="dxa"/>
            <w:tcBorders>
              <w:left w:val="single" w:sz="4" w:space="0" w:color="auto"/>
              <w:right w:val="single" w:sz="4" w:space="0" w:color="000000"/>
            </w:tcBorders>
          </w:tcPr>
          <w:p w:rsidR="00635EE8" w:rsidRPr="000245EC" w:rsidRDefault="00635EE8" w:rsidP="00106635">
            <w:pPr>
              <w:spacing w:after="200"/>
              <w:jc w:val="center"/>
              <w:rPr>
                <w:rFonts w:eastAsia="Calibri"/>
                <w:b/>
                <w:bCs/>
                <w:sz w:val="28"/>
                <w:szCs w:val="28"/>
                <w:lang w:eastAsia="en-US"/>
              </w:rPr>
            </w:pPr>
            <w:r w:rsidRPr="000245EC">
              <w:rPr>
                <w:rFonts w:eastAsia="Calibri"/>
                <w:b/>
                <w:bCs/>
                <w:sz w:val="28"/>
                <w:szCs w:val="28"/>
                <w:lang w:eastAsia="en-US"/>
              </w:rPr>
              <w:t>-</w:t>
            </w:r>
          </w:p>
        </w:tc>
        <w:tc>
          <w:tcPr>
            <w:tcW w:w="1168" w:type="dxa"/>
            <w:tcBorders>
              <w:left w:val="single" w:sz="4" w:space="0" w:color="auto"/>
              <w:right w:val="single" w:sz="4" w:space="0" w:color="000000"/>
            </w:tcBorders>
          </w:tcPr>
          <w:p w:rsidR="00635EE8" w:rsidRPr="000245EC" w:rsidRDefault="00635EE8" w:rsidP="00106635">
            <w:pPr>
              <w:spacing w:after="200"/>
              <w:jc w:val="center"/>
              <w:rPr>
                <w:rFonts w:eastAsia="Calibri"/>
                <w:b/>
                <w:bCs/>
                <w:sz w:val="28"/>
                <w:szCs w:val="28"/>
                <w:lang w:eastAsia="en-US"/>
              </w:rPr>
            </w:pPr>
            <w:r w:rsidRPr="000245EC">
              <w:rPr>
                <w:rFonts w:eastAsia="Calibri"/>
                <w:b/>
                <w:bCs/>
                <w:sz w:val="28"/>
                <w:szCs w:val="28"/>
                <w:lang w:eastAsia="en-US"/>
              </w:rPr>
              <w:t>18</w:t>
            </w:r>
          </w:p>
        </w:tc>
      </w:tr>
      <w:tr w:rsidR="00635EE8" w:rsidRPr="000245EC" w:rsidTr="00106635">
        <w:trPr>
          <w:trHeight w:val="568"/>
        </w:trPr>
        <w:tc>
          <w:tcPr>
            <w:tcW w:w="9180" w:type="dxa"/>
            <w:gridSpan w:val="4"/>
            <w:tcBorders>
              <w:right w:val="single" w:sz="4" w:space="0" w:color="000000"/>
            </w:tcBorders>
          </w:tcPr>
          <w:p w:rsidR="00635EE8" w:rsidRPr="000245EC" w:rsidRDefault="00635EE8" w:rsidP="00106635">
            <w:pPr>
              <w:spacing w:after="200"/>
              <w:jc w:val="center"/>
              <w:rPr>
                <w:rFonts w:eastAsia="Calibri"/>
                <w:b/>
                <w:bCs/>
                <w:sz w:val="28"/>
                <w:szCs w:val="28"/>
                <w:lang w:eastAsia="en-US"/>
              </w:rPr>
            </w:pPr>
            <w:r w:rsidRPr="000245EC">
              <w:rPr>
                <w:b/>
                <w:bCs/>
                <w:sz w:val="28"/>
                <w:szCs w:val="28"/>
              </w:rPr>
              <w:t>5 семестр</w:t>
            </w:r>
          </w:p>
        </w:tc>
        <w:tc>
          <w:tcPr>
            <w:tcW w:w="1168" w:type="dxa"/>
            <w:tcBorders>
              <w:right w:val="single" w:sz="4" w:space="0" w:color="000000"/>
            </w:tcBorders>
          </w:tcPr>
          <w:p w:rsidR="00635EE8" w:rsidRPr="000245EC" w:rsidRDefault="00635EE8" w:rsidP="00106635">
            <w:pPr>
              <w:spacing w:after="200"/>
              <w:jc w:val="center"/>
              <w:rPr>
                <w:b/>
                <w:bCs/>
                <w:sz w:val="28"/>
                <w:szCs w:val="28"/>
              </w:rPr>
            </w:pPr>
          </w:p>
        </w:tc>
      </w:tr>
      <w:tr w:rsidR="00635EE8" w:rsidRPr="000245EC" w:rsidTr="00106635">
        <w:trPr>
          <w:trHeight w:val="401"/>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8</w:t>
            </w:r>
          </w:p>
        </w:tc>
        <w:tc>
          <w:tcPr>
            <w:tcW w:w="6096" w:type="dxa"/>
            <w:tcBorders>
              <w:right w:val="single" w:sz="4" w:space="0" w:color="000000"/>
            </w:tcBorders>
          </w:tcPr>
          <w:p w:rsidR="00635EE8" w:rsidRPr="00635EE8" w:rsidRDefault="00635EE8" w:rsidP="00635EE8">
            <w:pPr>
              <w:rPr>
                <w:sz w:val="28"/>
                <w:szCs w:val="28"/>
              </w:rPr>
            </w:pPr>
            <w:proofErr w:type="spellStart"/>
            <w:r w:rsidRPr="00635EE8">
              <w:rPr>
                <w:sz w:val="28"/>
                <w:szCs w:val="28"/>
              </w:rPr>
              <w:t>Истихсан</w:t>
            </w:r>
            <w:proofErr w:type="spellEnd"/>
          </w:p>
        </w:tc>
        <w:tc>
          <w:tcPr>
            <w:tcW w:w="1275" w:type="dxa"/>
            <w:tcBorders>
              <w:left w:val="single" w:sz="4" w:space="0" w:color="000000"/>
              <w:right w:val="single" w:sz="4" w:space="0" w:color="auto"/>
            </w:tcBorders>
          </w:tcPr>
          <w:p w:rsidR="00635EE8" w:rsidRPr="000245EC" w:rsidRDefault="008722C6" w:rsidP="00106635">
            <w:pPr>
              <w:spacing w:after="200"/>
              <w:jc w:val="center"/>
              <w:rPr>
                <w:rFonts w:eastAsia="Calibri"/>
                <w:sz w:val="28"/>
                <w:szCs w:val="28"/>
                <w:lang w:eastAsia="en-US"/>
              </w:rPr>
            </w:pPr>
            <w:r>
              <w:rPr>
                <w:rFonts w:eastAsia="Calibri"/>
                <w:sz w:val="28"/>
                <w:szCs w:val="28"/>
                <w:lang w:eastAsia="en-US"/>
              </w:rPr>
              <w:t>2</w:t>
            </w:r>
          </w:p>
        </w:tc>
        <w:tc>
          <w:tcPr>
            <w:tcW w:w="1134"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2</w:t>
            </w:r>
          </w:p>
        </w:tc>
        <w:tc>
          <w:tcPr>
            <w:tcW w:w="1168" w:type="dxa"/>
            <w:tcBorders>
              <w:left w:val="single" w:sz="4" w:space="0" w:color="auto"/>
              <w:right w:val="single" w:sz="4" w:space="0" w:color="000000"/>
            </w:tcBorders>
          </w:tcPr>
          <w:p w:rsidR="00635EE8" w:rsidRPr="000245EC" w:rsidRDefault="008722C6" w:rsidP="00106635">
            <w:pPr>
              <w:spacing w:after="200"/>
              <w:jc w:val="center"/>
              <w:rPr>
                <w:rFonts w:eastAsia="Calibri"/>
                <w:sz w:val="28"/>
                <w:szCs w:val="28"/>
                <w:lang w:eastAsia="en-US"/>
              </w:rPr>
            </w:pPr>
            <w:r>
              <w:rPr>
                <w:rFonts w:eastAsia="Calibri"/>
                <w:sz w:val="28"/>
                <w:szCs w:val="28"/>
                <w:lang w:eastAsia="en-US"/>
              </w:rPr>
              <w:t>2</w:t>
            </w:r>
          </w:p>
        </w:tc>
      </w:tr>
      <w:tr w:rsidR="00635EE8" w:rsidRPr="000245EC" w:rsidTr="00106635">
        <w:trPr>
          <w:trHeight w:val="401"/>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lastRenderedPageBreak/>
              <w:t>9</w:t>
            </w:r>
          </w:p>
        </w:tc>
        <w:tc>
          <w:tcPr>
            <w:tcW w:w="6096" w:type="dxa"/>
            <w:tcBorders>
              <w:right w:val="single" w:sz="4" w:space="0" w:color="000000"/>
            </w:tcBorders>
          </w:tcPr>
          <w:p w:rsidR="00635EE8" w:rsidRPr="00635EE8" w:rsidRDefault="00635EE8" w:rsidP="00635EE8">
            <w:pPr>
              <w:rPr>
                <w:sz w:val="28"/>
                <w:szCs w:val="28"/>
              </w:rPr>
            </w:pPr>
            <w:proofErr w:type="spellStart"/>
            <w:r w:rsidRPr="00635EE8">
              <w:rPr>
                <w:sz w:val="28"/>
                <w:szCs w:val="28"/>
              </w:rPr>
              <w:t>Маслаха</w:t>
            </w:r>
            <w:proofErr w:type="spellEnd"/>
            <w:r w:rsidRPr="00635EE8">
              <w:rPr>
                <w:sz w:val="28"/>
                <w:szCs w:val="28"/>
              </w:rPr>
              <w:t xml:space="preserve"> </w:t>
            </w:r>
            <w:proofErr w:type="spellStart"/>
            <w:r w:rsidRPr="00635EE8">
              <w:rPr>
                <w:sz w:val="28"/>
                <w:szCs w:val="28"/>
              </w:rPr>
              <w:t>мурсала</w:t>
            </w:r>
            <w:proofErr w:type="spellEnd"/>
          </w:p>
        </w:tc>
        <w:tc>
          <w:tcPr>
            <w:tcW w:w="1275" w:type="dxa"/>
            <w:tcBorders>
              <w:left w:val="single" w:sz="4" w:space="0" w:color="000000"/>
              <w:right w:val="single" w:sz="4" w:space="0" w:color="auto"/>
            </w:tcBorders>
          </w:tcPr>
          <w:p w:rsidR="00635EE8" w:rsidRPr="000245EC" w:rsidRDefault="008722C6" w:rsidP="00106635">
            <w:pPr>
              <w:spacing w:after="200"/>
              <w:jc w:val="center"/>
              <w:rPr>
                <w:rFonts w:eastAsia="Calibri"/>
                <w:sz w:val="28"/>
                <w:szCs w:val="28"/>
                <w:lang w:eastAsia="en-US"/>
              </w:rPr>
            </w:pPr>
            <w:r>
              <w:rPr>
                <w:rFonts w:eastAsia="Calibri"/>
                <w:sz w:val="28"/>
                <w:szCs w:val="28"/>
                <w:lang w:eastAsia="en-US"/>
              </w:rPr>
              <w:t>2</w:t>
            </w:r>
          </w:p>
        </w:tc>
        <w:tc>
          <w:tcPr>
            <w:tcW w:w="1134"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2</w:t>
            </w:r>
          </w:p>
        </w:tc>
        <w:tc>
          <w:tcPr>
            <w:tcW w:w="1168" w:type="dxa"/>
            <w:tcBorders>
              <w:left w:val="single" w:sz="4" w:space="0" w:color="auto"/>
              <w:right w:val="single" w:sz="4" w:space="0" w:color="000000"/>
            </w:tcBorders>
          </w:tcPr>
          <w:p w:rsidR="00635EE8" w:rsidRPr="000245EC" w:rsidRDefault="008722C6" w:rsidP="00106635">
            <w:pPr>
              <w:spacing w:after="200"/>
              <w:jc w:val="center"/>
              <w:rPr>
                <w:rFonts w:eastAsia="Calibri"/>
                <w:sz w:val="28"/>
                <w:szCs w:val="28"/>
                <w:lang w:eastAsia="en-US"/>
              </w:rPr>
            </w:pPr>
            <w:r>
              <w:rPr>
                <w:rFonts w:eastAsia="Calibri"/>
                <w:sz w:val="28"/>
                <w:szCs w:val="28"/>
                <w:lang w:eastAsia="en-US"/>
              </w:rPr>
              <w:t>2</w:t>
            </w:r>
          </w:p>
        </w:tc>
      </w:tr>
      <w:tr w:rsidR="00635EE8" w:rsidRPr="000245EC" w:rsidTr="00106635">
        <w:trPr>
          <w:trHeight w:val="401"/>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10</w:t>
            </w:r>
          </w:p>
        </w:tc>
        <w:tc>
          <w:tcPr>
            <w:tcW w:w="6096" w:type="dxa"/>
            <w:tcBorders>
              <w:right w:val="single" w:sz="4" w:space="0" w:color="000000"/>
            </w:tcBorders>
          </w:tcPr>
          <w:p w:rsidR="00635EE8" w:rsidRPr="00635EE8" w:rsidRDefault="00635EE8" w:rsidP="00635EE8">
            <w:pPr>
              <w:rPr>
                <w:sz w:val="28"/>
                <w:szCs w:val="28"/>
              </w:rPr>
            </w:pPr>
            <w:r w:rsidRPr="00635EE8">
              <w:rPr>
                <w:sz w:val="28"/>
                <w:szCs w:val="28"/>
              </w:rPr>
              <w:t>‘</w:t>
            </w:r>
            <w:proofErr w:type="spellStart"/>
            <w:r w:rsidRPr="00635EE8">
              <w:rPr>
                <w:sz w:val="28"/>
                <w:szCs w:val="28"/>
              </w:rPr>
              <w:t>Урф</w:t>
            </w:r>
            <w:proofErr w:type="spellEnd"/>
          </w:p>
        </w:tc>
        <w:tc>
          <w:tcPr>
            <w:tcW w:w="1275" w:type="dxa"/>
            <w:tcBorders>
              <w:left w:val="single" w:sz="4" w:space="0" w:color="000000"/>
              <w:right w:val="single" w:sz="4" w:space="0" w:color="auto"/>
            </w:tcBorders>
          </w:tcPr>
          <w:p w:rsidR="00635EE8" w:rsidRPr="000245EC" w:rsidRDefault="008722C6" w:rsidP="00106635">
            <w:pPr>
              <w:spacing w:after="200"/>
              <w:jc w:val="center"/>
              <w:rPr>
                <w:rFonts w:eastAsia="Calibri"/>
                <w:sz w:val="28"/>
                <w:szCs w:val="28"/>
                <w:lang w:eastAsia="en-US"/>
              </w:rPr>
            </w:pPr>
            <w:r>
              <w:rPr>
                <w:rFonts w:eastAsia="Calibri"/>
                <w:sz w:val="28"/>
                <w:szCs w:val="28"/>
                <w:lang w:eastAsia="en-US"/>
              </w:rPr>
              <w:t>2</w:t>
            </w:r>
          </w:p>
        </w:tc>
        <w:tc>
          <w:tcPr>
            <w:tcW w:w="1134"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2</w:t>
            </w:r>
          </w:p>
        </w:tc>
        <w:tc>
          <w:tcPr>
            <w:tcW w:w="1168" w:type="dxa"/>
            <w:tcBorders>
              <w:left w:val="single" w:sz="4" w:space="0" w:color="auto"/>
              <w:right w:val="single" w:sz="4" w:space="0" w:color="000000"/>
            </w:tcBorders>
          </w:tcPr>
          <w:p w:rsidR="00635EE8" w:rsidRPr="000245EC" w:rsidRDefault="008722C6" w:rsidP="00106635">
            <w:pPr>
              <w:spacing w:after="200"/>
              <w:jc w:val="center"/>
              <w:rPr>
                <w:rFonts w:eastAsia="Calibri"/>
                <w:sz w:val="28"/>
                <w:szCs w:val="28"/>
                <w:lang w:eastAsia="en-US"/>
              </w:rPr>
            </w:pPr>
            <w:r>
              <w:rPr>
                <w:rFonts w:eastAsia="Calibri"/>
                <w:sz w:val="28"/>
                <w:szCs w:val="28"/>
                <w:lang w:eastAsia="en-US"/>
              </w:rPr>
              <w:t>2</w:t>
            </w:r>
          </w:p>
        </w:tc>
      </w:tr>
      <w:tr w:rsidR="00635EE8" w:rsidRPr="000245EC" w:rsidTr="00106635">
        <w:trPr>
          <w:trHeight w:val="401"/>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11</w:t>
            </w:r>
          </w:p>
        </w:tc>
        <w:tc>
          <w:tcPr>
            <w:tcW w:w="6096" w:type="dxa"/>
            <w:tcBorders>
              <w:right w:val="single" w:sz="4" w:space="0" w:color="000000"/>
            </w:tcBorders>
          </w:tcPr>
          <w:p w:rsidR="00635EE8" w:rsidRPr="00635EE8" w:rsidRDefault="00635EE8" w:rsidP="00635EE8">
            <w:pPr>
              <w:rPr>
                <w:sz w:val="28"/>
                <w:szCs w:val="28"/>
              </w:rPr>
            </w:pPr>
            <w:r w:rsidRPr="00635EE8">
              <w:rPr>
                <w:sz w:val="28"/>
                <w:szCs w:val="28"/>
              </w:rPr>
              <w:t xml:space="preserve">Шар‘ </w:t>
            </w:r>
            <w:proofErr w:type="spellStart"/>
            <w:r w:rsidRPr="00635EE8">
              <w:rPr>
                <w:sz w:val="28"/>
                <w:szCs w:val="28"/>
              </w:rPr>
              <w:t>ман</w:t>
            </w:r>
            <w:proofErr w:type="spellEnd"/>
            <w:r w:rsidRPr="00635EE8">
              <w:rPr>
                <w:sz w:val="28"/>
                <w:szCs w:val="28"/>
              </w:rPr>
              <w:t xml:space="preserve"> </w:t>
            </w:r>
            <w:proofErr w:type="spellStart"/>
            <w:r w:rsidRPr="00635EE8">
              <w:rPr>
                <w:sz w:val="28"/>
                <w:szCs w:val="28"/>
              </w:rPr>
              <w:t>кабла</w:t>
            </w:r>
            <w:r w:rsidRPr="00635EE8">
              <w:rPr>
                <w:sz w:val="28"/>
                <w:szCs w:val="28"/>
              </w:rPr>
              <w:t>на</w:t>
            </w:r>
            <w:proofErr w:type="spellEnd"/>
          </w:p>
        </w:tc>
        <w:tc>
          <w:tcPr>
            <w:tcW w:w="1275" w:type="dxa"/>
            <w:tcBorders>
              <w:left w:val="single" w:sz="4" w:space="0" w:color="000000"/>
              <w:right w:val="single" w:sz="4" w:space="0" w:color="auto"/>
            </w:tcBorders>
          </w:tcPr>
          <w:p w:rsidR="00635EE8" w:rsidRPr="000245EC" w:rsidRDefault="008722C6" w:rsidP="00106635">
            <w:pPr>
              <w:spacing w:after="200"/>
              <w:jc w:val="center"/>
              <w:rPr>
                <w:rFonts w:eastAsia="Calibri"/>
                <w:sz w:val="28"/>
                <w:szCs w:val="28"/>
                <w:lang w:eastAsia="en-US"/>
              </w:rPr>
            </w:pPr>
            <w:r>
              <w:rPr>
                <w:rFonts w:eastAsia="Calibri"/>
                <w:sz w:val="28"/>
                <w:szCs w:val="28"/>
                <w:lang w:eastAsia="en-US"/>
              </w:rPr>
              <w:t>1</w:t>
            </w:r>
          </w:p>
        </w:tc>
        <w:tc>
          <w:tcPr>
            <w:tcW w:w="1134"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2</w:t>
            </w:r>
          </w:p>
        </w:tc>
        <w:tc>
          <w:tcPr>
            <w:tcW w:w="1168" w:type="dxa"/>
            <w:tcBorders>
              <w:left w:val="single" w:sz="4" w:space="0" w:color="auto"/>
              <w:right w:val="single" w:sz="4" w:space="0" w:color="000000"/>
            </w:tcBorders>
          </w:tcPr>
          <w:p w:rsidR="00635EE8" w:rsidRPr="000245EC" w:rsidRDefault="008722C6" w:rsidP="00106635">
            <w:pPr>
              <w:spacing w:after="200"/>
              <w:jc w:val="center"/>
              <w:rPr>
                <w:rFonts w:eastAsia="Calibri"/>
                <w:sz w:val="28"/>
                <w:szCs w:val="28"/>
                <w:lang w:eastAsia="en-US"/>
              </w:rPr>
            </w:pPr>
            <w:r>
              <w:rPr>
                <w:rFonts w:eastAsia="Calibri"/>
                <w:sz w:val="28"/>
                <w:szCs w:val="28"/>
                <w:lang w:eastAsia="en-US"/>
              </w:rPr>
              <w:t>2</w:t>
            </w:r>
          </w:p>
        </w:tc>
      </w:tr>
      <w:tr w:rsidR="00635EE8" w:rsidRPr="000245EC" w:rsidTr="00106635">
        <w:trPr>
          <w:trHeight w:val="401"/>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12</w:t>
            </w:r>
          </w:p>
        </w:tc>
        <w:tc>
          <w:tcPr>
            <w:tcW w:w="6096" w:type="dxa"/>
            <w:tcBorders>
              <w:right w:val="single" w:sz="4" w:space="0" w:color="000000"/>
            </w:tcBorders>
          </w:tcPr>
          <w:p w:rsidR="00635EE8" w:rsidRPr="00635EE8" w:rsidRDefault="00635EE8" w:rsidP="00635EE8">
            <w:pPr>
              <w:rPr>
                <w:sz w:val="28"/>
                <w:szCs w:val="28"/>
              </w:rPr>
            </w:pPr>
            <w:proofErr w:type="spellStart"/>
            <w:r w:rsidRPr="00635EE8">
              <w:rPr>
                <w:sz w:val="28"/>
                <w:szCs w:val="28"/>
              </w:rPr>
              <w:t>Каул</w:t>
            </w:r>
            <w:proofErr w:type="spellEnd"/>
            <w:r w:rsidRPr="00635EE8">
              <w:rPr>
                <w:sz w:val="28"/>
                <w:szCs w:val="28"/>
              </w:rPr>
              <w:t xml:space="preserve"> ас-</w:t>
            </w:r>
            <w:proofErr w:type="spellStart"/>
            <w:r w:rsidRPr="00635EE8">
              <w:rPr>
                <w:sz w:val="28"/>
                <w:szCs w:val="28"/>
              </w:rPr>
              <w:t>сахаби</w:t>
            </w:r>
            <w:proofErr w:type="spellEnd"/>
          </w:p>
        </w:tc>
        <w:tc>
          <w:tcPr>
            <w:tcW w:w="1275" w:type="dxa"/>
            <w:tcBorders>
              <w:left w:val="single" w:sz="4" w:space="0" w:color="000000"/>
              <w:right w:val="single" w:sz="4" w:space="0" w:color="auto"/>
            </w:tcBorders>
          </w:tcPr>
          <w:p w:rsidR="00635EE8" w:rsidRPr="000245EC" w:rsidRDefault="008722C6" w:rsidP="00106635">
            <w:pPr>
              <w:spacing w:after="200"/>
              <w:jc w:val="center"/>
              <w:rPr>
                <w:rFonts w:eastAsia="Calibri"/>
                <w:sz w:val="28"/>
                <w:szCs w:val="28"/>
                <w:lang w:eastAsia="en-US"/>
              </w:rPr>
            </w:pPr>
            <w:r>
              <w:rPr>
                <w:rFonts w:eastAsia="Calibri"/>
                <w:sz w:val="28"/>
                <w:szCs w:val="28"/>
                <w:lang w:eastAsia="en-US"/>
              </w:rPr>
              <w:t>1</w:t>
            </w:r>
          </w:p>
        </w:tc>
        <w:tc>
          <w:tcPr>
            <w:tcW w:w="1134"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2</w:t>
            </w:r>
          </w:p>
        </w:tc>
        <w:tc>
          <w:tcPr>
            <w:tcW w:w="1168" w:type="dxa"/>
            <w:tcBorders>
              <w:left w:val="single" w:sz="4" w:space="0" w:color="auto"/>
              <w:right w:val="single" w:sz="4" w:space="0" w:color="000000"/>
            </w:tcBorders>
          </w:tcPr>
          <w:p w:rsidR="00635EE8" w:rsidRPr="000245EC" w:rsidRDefault="008722C6" w:rsidP="00106635">
            <w:pPr>
              <w:spacing w:after="200"/>
              <w:jc w:val="center"/>
              <w:rPr>
                <w:rFonts w:eastAsia="Calibri"/>
                <w:sz w:val="28"/>
                <w:szCs w:val="28"/>
                <w:lang w:eastAsia="en-US"/>
              </w:rPr>
            </w:pPr>
            <w:r>
              <w:rPr>
                <w:rFonts w:eastAsia="Calibri"/>
                <w:sz w:val="28"/>
                <w:szCs w:val="28"/>
                <w:lang w:eastAsia="en-US"/>
              </w:rPr>
              <w:t>2</w:t>
            </w:r>
          </w:p>
        </w:tc>
      </w:tr>
      <w:tr w:rsidR="00635EE8" w:rsidRPr="000245EC" w:rsidTr="00106635">
        <w:trPr>
          <w:trHeight w:val="401"/>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13</w:t>
            </w:r>
          </w:p>
        </w:tc>
        <w:tc>
          <w:tcPr>
            <w:tcW w:w="6096" w:type="dxa"/>
            <w:tcBorders>
              <w:right w:val="single" w:sz="4" w:space="0" w:color="000000"/>
            </w:tcBorders>
          </w:tcPr>
          <w:p w:rsidR="00635EE8" w:rsidRPr="00635EE8" w:rsidRDefault="00635EE8" w:rsidP="00635EE8">
            <w:pPr>
              <w:rPr>
                <w:sz w:val="28"/>
                <w:szCs w:val="28"/>
              </w:rPr>
            </w:pPr>
            <w:proofErr w:type="spellStart"/>
            <w:r w:rsidRPr="00635EE8">
              <w:rPr>
                <w:sz w:val="28"/>
                <w:szCs w:val="28"/>
              </w:rPr>
              <w:t>Истисхаб</w:t>
            </w:r>
            <w:proofErr w:type="spellEnd"/>
          </w:p>
        </w:tc>
        <w:tc>
          <w:tcPr>
            <w:tcW w:w="1275" w:type="dxa"/>
            <w:tcBorders>
              <w:left w:val="single" w:sz="4" w:space="0" w:color="000000"/>
              <w:right w:val="single" w:sz="4" w:space="0" w:color="auto"/>
            </w:tcBorders>
          </w:tcPr>
          <w:p w:rsidR="00635EE8" w:rsidRPr="000245EC" w:rsidRDefault="008722C6" w:rsidP="00106635">
            <w:pPr>
              <w:spacing w:after="200"/>
              <w:jc w:val="center"/>
              <w:rPr>
                <w:rFonts w:eastAsia="Calibri"/>
                <w:sz w:val="28"/>
                <w:szCs w:val="28"/>
                <w:lang w:eastAsia="en-US"/>
              </w:rPr>
            </w:pPr>
            <w:r>
              <w:rPr>
                <w:rFonts w:eastAsia="Calibri"/>
                <w:sz w:val="28"/>
                <w:szCs w:val="28"/>
                <w:lang w:eastAsia="en-US"/>
              </w:rPr>
              <w:t>1</w:t>
            </w:r>
          </w:p>
        </w:tc>
        <w:tc>
          <w:tcPr>
            <w:tcW w:w="1134"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2</w:t>
            </w:r>
          </w:p>
        </w:tc>
        <w:tc>
          <w:tcPr>
            <w:tcW w:w="1168" w:type="dxa"/>
            <w:tcBorders>
              <w:left w:val="single" w:sz="4" w:space="0" w:color="auto"/>
              <w:right w:val="single" w:sz="4" w:space="0" w:color="000000"/>
            </w:tcBorders>
          </w:tcPr>
          <w:p w:rsidR="00635EE8" w:rsidRPr="000245EC" w:rsidRDefault="008722C6" w:rsidP="00106635">
            <w:pPr>
              <w:spacing w:after="200"/>
              <w:jc w:val="center"/>
              <w:rPr>
                <w:rFonts w:eastAsia="Calibri"/>
                <w:sz w:val="28"/>
                <w:szCs w:val="28"/>
                <w:lang w:eastAsia="en-US"/>
              </w:rPr>
            </w:pPr>
            <w:r>
              <w:rPr>
                <w:rFonts w:eastAsia="Calibri"/>
                <w:sz w:val="28"/>
                <w:szCs w:val="28"/>
                <w:lang w:eastAsia="en-US"/>
              </w:rPr>
              <w:t>2</w:t>
            </w:r>
          </w:p>
        </w:tc>
      </w:tr>
      <w:tr w:rsidR="00635EE8" w:rsidRPr="000245EC" w:rsidTr="00106635">
        <w:trPr>
          <w:trHeight w:val="401"/>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hint="cs"/>
                <w:sz w:val="28"/>
                <w:szCs w:val="28"/>
                <w:rtl/>
                <w:lang w:eastAsia="en-US"/>
              </w:rPr>
              <w:t>14</w:t>
            </w:r>
          </w:p>
        </w:tc>
        <w:tc>
          <w:tcPr>
            <w:tcW w:w="6096" w:type="dxa"/>
            <w:tcBorders>
              <w:right w:val="single" w:sz="4" w:space="0" w:color="000000"/>
            </w:tcBorders>
          </w:tcPr>
          <w:p w:rsidR="00635EE8" w:rsidRPr="00635EE8" w:rsidRDefault="00635EE8" w:rsidP="00635EE8">
            <w:pPr>
              <w:rPr>
                <w:sz w:val="28"/>
                <w:szCs w:val="28"/>
              </w:rPr>
            </w:pPr>
            <w:proofErr w:type="spellStart"/>
            <w:r w:rsidRPr="00635EE8">
              <w:rPr>
                <w:sz w:val="28"/>
                <w:szCs w:val="28"/>
              </w:rPr>
              <w:t>Садд</w:t>
            </w:r>
            <w:proofErr w:type="spellEnd"/>
            <w:r w:rsidRPr="00635EE8">
              <w:rPr>
                <w:sz w:val="28"/>
                <w:szCs w:val="28"/>
              </w:rPr>
              <w:t xml:space="preserve"> а</w:t>
            </w:r>
            <w:r w:rsidRPr="00635EE8">
              <w:rPr>
                <w:sz w:val="28"/>
                <w:szCs w:val="28"/>
              </w:rPr>
              <w:t>з-</w:t>
            </w:r>
            <w:proofErr w:type="spellStart"/>
            <w:r w:rsidRPr="00635EE8">
              <w:rPr>
                <w:sz w:val="28"/>
                <w:szCs w:val="28"/>
              </w:rPr>
              <w:t>зараи</w:t>
            </w:r>
            <w:proofErr w:type="spellEnd"/>
            <w:r w:rsidRPr="00635EE8">
              <w:rPr>
                <w:sz w:val="28"/>
                <w:szCs w:val="28"/>
              </w:rPr>
              <w:t>‘ (преграждение средств)</w:t>
            </w:r>
          </w:p>
        </w:tc>
        <w:tc>
          <w:tcPr>
            <w:tcW w:w="1275" w:type="dxa"/>
            <w:tcBorders>
              <w:left w:val="single" w:sz="4" w:space="0" w:color="000000"/>
              <w:right w:val="single" w:sz="4" w:space="0" w:color="auto"/>
            </w:tcBorders>
          </w:tcPr>
          <w:p w:rsidR="00635EE8" w:rsidRPr="000245EC" w:rsidRDefault="004165E5" w:rsidP="00106635">
            <w:pPr>
              <w:spacing w:after="200"/>
              <w:jc w:val="center"/>
              <w:rPr>
                <w:rFonts w:eastAsia="Calibri"/>
                <w:sz w:val="28"/>
                <w:szCs w:val="28"/>
                <w:lang w:eastAsia="en-US"/>
              </w:rPr>
            </w:pPr>
            <w:r>
              <w:rPr>
                <w:rFonts w:eastAsia="Calibri"/>
                <w:sz w:val="28"/>
                <w:szCs w:val="28"/>
                <w:lang w:eastAsia="en-US"/>
              </w:rPr>
              <w:t>1</w:t>
            </w:r>
          </w:p>
        </w:tc>
        <w:tc>
          <w:tcPr>
            <w:tcW w:w="1134"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2</w:t>
            </w:r>
          </w:p>
        </w:tc>
        <w:tc>
          <w:tcPr>
            <w:tcW w:w="1168" w:type="dxa"/>
            <w:tcBorders>
              <w:left w:val="single" w:sz="4" w:space="0" w:color="auto"/>
              <w:right w:val="single" w:sz="4" w:space="0" w:color="000000"/>
            </w:tcBorders>
          </w:tcPr>
          <w:p w:rsidR="00635EE8" w:rsidRPr="000245EC" w:rsidRDefault="008722C6" w:rsidP="00106635">
            <w:pPr>
              <w:spacing w:after="200"/>
              <w:jc w:val="center"/>
              <w:rPr>
                <w:rFonts w:eastAsia="Calibri"/>
                <w:sz w:val="28"/>
                <w:szCs w:val="28"/>
                <w:lang w:eastAsia="en-US"/>
              </w:rPr>
            </w:pPr>
            <w:r>
              <w:rPr>
                <w:rFonts w:eastAsia="Calibri"/>
                <w:sz w:val="28"/>
                <w:szCs w:val="28"/>
                <w:lang w:eastAsia="en-US"/>
              </w:rPr>
              <w:t>2</w:t>
            </w:r>
          </w:p>
        </w:tc>
      </w:tr>
      <w:tr w:rsidR="00635EE8" w:rsidRPr="000245EC" w:rsidTr="00106635">
        <w:trPr>
          <w:trHeight w:val="401"/>
        </w:trPr>
        <w:tc>
          <w:tcPr>
            <w:tcW w:w="675" w:type="dxa"/>
          </w:tcPr>
          <w:p w:rsidR="00635EE8" w:rsidRPr="000245EC" w:rsidRDefault="00635EE8" w:rsidP="00106635">
            <w:pPr>
              <w:spacing w:after="200"/>
              <w:jc w:val="center"/>
              <w:rPr>
                <w:rFonts w:eastAsia="Calibri" w:hint="cs"/>
                <w:sz w:val="28"/>
                <w:szCs w:val="28"/>
                <w:rtl/>
                <w:lang w:eastAsia="en-US"/>
              </w:rPr>
            </w:pPr>
            <w:r w:rsidRPr="000245EC">
              <w:rPr>
                <w:rFonts w:eastAsia="Calibri"/>
                <w:sz w:val="28"/>
                <w:szCs w:val="28"/>
                <w:lang w:eastAsia="en-US"/>
              </w:rPr>
              <w:t>15</w:t>
            </w:r>
          </w:p>
        </w:tc>
        <w:tc>
          <w:tcPr>
            <w:tcW w:w="6096" w:type="dxa"/>
            <w:tcBorders>
              <w:right w:val="single" w:sz="4" w:space="0" w:color="000000"/>
            </w:tcBorders>
          </w:tcPr>
          <w:p w:rsidR="00635EE8" w:rsidRPr="00635EE8" w:rsidRDefault="00635EE8" w:rsidP="00635EE8">
            <w:pPr>
              <w:rPr>
                <w:sz w:val="28"/>
                <w:szCs w:val="28"/>
              </w:rPr>
            </w:pPr>
            <w:r w:rsidRPr="00635EE8">
              <w:rPr>
                <w:sz w:val="28"/>
                <w:szCs w:val="28"/>
              </w:rPr>
              <w:t>Шариатская правовая норма (</w:t>
            </w:r>
            <w:proofErr w:type="spellStart"/>
            <w:r w:rsidRPr="00635EE8">
              <w:rPr>
                <w:sz w:val="28"/>
                <w:szCs w:val="28"/>
              </w:rPr>
              <w:t>х</w:t>
            </w:r>
            <w:r w:rsidRPr="00635EE8">
              <w:rPr>
                <w:sz w:val="28"/>
                <w:szCs w:val="28"/>
              </w:rPr>
              <w:t>укм</w:t>
            </w:r>
            <w:proofErr w:type="spellEnd"/>
            <w:r w:rsidRPr="00635EE8">
              <w:rPr>
                <w:sz w:val="28"/>
                <w:szCs w:val="28"/>
              </w:rPr>
              <w:t>)</w:t>
            </w:r>
          </w:p>
        </w:tc>
        <w:tc>
          <w:tcPr>
            <w:tcW w:w="1275" w:type="dxa"/>
            <w:tcBorders>
              <w:left w:val="single" w:sz="4" w:space="0" w:color="000000"/>
              <w:right w:val="single" w:sz="4" w:space="0" w:color="auto"/>
            </w:tcBorders>
          </w:tcPr>
          <w:p w:rsidR="00635EE8" w:rsidRPr="000245EC" w:rsidRDefault="004165E5" w:rsidP="00106635">
            <w:pPr>
              <w:spacing w:after="200"/>
              <w:jc w:val="center"/>
              <w:rPr>
                <w:rFonts w:eastAsia="Calibri"/>
                <w:sz w:val="28"/>
                <w:szCs w:val="28"/>
                <w:lang w:eastAsia="en-US"/>
              </w:rPr>
            </w:pPr>
            <w:r>
              <w:rPr>
                <w:rFonts w:eastAsia="Calibri"/>
                <w:sz w:val="28"/>
                <w:szCs w:val="28"/>
                <w:lang w:eastAsia="en-US"/>
              </w:rPr>
              <w:t>2</w:t>
            </w:r>
          </w:p>
        </w:tc>
        <w:tc>
          <w:tcPr>
            <w:tcW w:w="1134"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w:t>
            </w:r>
          </w:p>
        </w:tc>
        <w:tc>
          <w:tcPr>
            <w:tcW w:w="1168" w:type="dxa"/>
            <w:tcBorders>
              <w:left w:val="single" w:sz="4" w:space="0" w:color="auto"/>
              <w:right w:val="single" w:sz="4" w:space="0" w:color="000000"/>
            </w:tcBorders>
          </w:tcPr>
          <w:p w:rsidR="00635EE8" w:rsidRPr="000245EC" w:rsidRDefault="008722C6" w:rsidP="00106635">
            <w:pPr>
              <w:spacing w:after="200"/>
              <w:jc w:val="center"/>
              <w:rPr>
                <w:rFonts w:eastAsia="Calibri"/>
                <w:sz w:val="28"/>
                <w:szCs w:val="28"/>
                <w:lang w:eastAsia="en-US"/>
              </w:rPr>
            </w:pPr>
            <w:r>
              <w:rPr>
                <w:rFonts w:eastAsia="Calibri"/>
                <w:sz w:val="28"/>
                <w:szCs w:val="28"/>
                <w:lang w:eastAsia="en-US"/>
              </w:rPr>
              <w:t>-</w:t>
            </w:r>
          </w:p>
        </w:tc>
      </w:tr>
      <w:tr w:rsidR="00635EE8" w:rsidRPr="000245EC" w:rsidTr="00106635">
        <w:trPr>
          <w:trHeight w:val="401"/>
        </w:trPr>
        <w:tc>
          <w:tcPr>
            <w:tcW w:w="675" w:type="dxa"/>
          </w:tcPr>
          <w:p w:rsidR="00635EE8" w:rsidRPr="000245EC" w:rsidRDefault="00635EE8" w:rsidP="00106635">
            <w:pPr>
              <w:spacing w:after="200"/>
              <w:jc w:val="center"/>
              <w:rPr>
                <w:rFonts w:eastAsia="Calibri" w:hint="cs"/>
                <w:sz w:val="28"/>
                <w:szCs w:val="28"/>
                <w:rtl/>
                <w:lang w:eastAsia="en-US"/>
              </w:rPr>
            </w:pPr>
            <w:r w:rsidRPr="000245EC">
              <w:rPr>
                <w:rFonts w:eastAsia="Calibri"/>
                <w:sz w:val="28"/>
                <w:szCs w:val="28"/>
                <w:lang w:eastAsia="en-US"/>
              </w:rPr>
              <w:t>16</w:t>
            </w:r>
          </w:p>
        </w:tc>
        <w:tc>
          <w:tcPr>
            <w:tcW w:w="6096" w:type="dxa"/>
            <w:tcBorders>
              <w:right w:val="single" w:sz="4" w:space="0" w:color="000000"/>
            </w:tcBorders>
          </w:tcPr>
          <w:p w:rsidR="00635EE8" w:rsidRPr="00635EE8" w:rsidRDefault="00635EE8" w:rsidP="00635EE8">
            <w:pPr>
              <w:rPr>
                <w:sz w:val="28"/>
                <w:szCs w:val="28"/>
              </w:rPr>
            </w:pPr>
            <w:proofErr w:type="spellStart"/>
            <w:r w:rsidRPr="00635EE8">
              <w:rPr>
                <w:sz w:val="28"/>
                <w:szCs w:val="28"/>
              </w:rPr>
              <w:t>Хукм</w:t>
            </w:r>
            <w:proofErr w:type="spellEnd"/>
            <w:r w:rsidRPr="00635EE8">
              <w:rPr>
                <w:sz w:val="28"/>
                <w:szCs w:val="28"/>
              </w:rPr>
              <w:t xml:space="preserve"> </w:t>
            </w:r>
            <w:proofErr w:type="spellStart"/>
            <w:r w:rsidRPr="00635EE8">
              <w:rPr>
                <w:sz w:val="28"/>
                <w:szCs w:val="28"/>
              </w:rPr>
              <w:t>таклифи</w:t>
            </w:r>
            <w:proofErr w:type="spellEnd"/>
          </w:p>
        </w:tc>
        <w:tc>
          <w:tcPr>
            <w:tcW w:w="1275" w:type="dxa"/>
            <w:tcBorders>
              <w:left w:val="single" w:sz="4" w:space="0" w:color="000000"/>
              <w:right w:val="single" w:sz="4" w:space="0" w:color="auto"/>
            </w:tcBorders>
          </w:tcPr>
          <w:p w:rsidR="00635EE8" w:rsidRPr="000245EC" w:rsidRDefault="004165E5" w:rsidP="00106635">
            <w:pPr>
              <w:spacing w:after="200"/>
              <w:jc w:val="center"/>
              <w:rPr>
                <w:rFonts w:eastAsia="Calibri"/>
                <w:sz w:val="28"/>
                <w:szCs w:val="28"/>
                <w:lang w:eastAsia="en-US"/>
              </w:rPr>
            </w:pPr>
            <w:r>
              <w:rPr>
                <w:rFonts w:eastAsia="Calibri"/>
                <w:sz w:val="28"/>
                <w:szCs w:val="28"/>
                <w:lang w:eastAsia="en-US"/>
              </w:rPr>
              <w:t>4</w:t>
            </w:r>
          </w:p>
        </w:tc>
        <w:tc>
          <w:tcPr>
            <w:tcW w:w="1134"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2</w:t>
            </w:r>
          </w:p>
        </w:tc>
        <w:tc>
          <w:tcPr>
            <w:tcW w:w="1168" w:type="dxa"/>
            <w:tcBorders>
              <w:left w:val="single" w:sz="4" w:space="0" w:color="auto"/>
              <w:right w:val="single" w:sz="4" w:space="0" w:color="000000"/>
            </w:tcBorders>
          </w:tcPr>
          <w:p w:rsidR="00635EE8" w:rsidRPr="000245EC" w:rsidRDefault="008722C6" w:rsidP="00106635">
            <w:pPr>
              <w:spacing w:after="200"/>
              <w:jc w:val="center"/>
              <w:rPr>
                <w:rFonts w:eastAsia="Calibri"/>
                <w:sz w:val="28"/>
                <w:szCs w:val="28"/>
                <w:lang w:eastAsia="en-US"/>
              </w:rPr>
            </w:pPr>
            <w:r>
              <w:rPr>
                <w:rFonts w:eastAsia="Calibri"/>
                <w:sz w:val="28"/>
                <w:szCs w:val="28"/>
                <w:lang w:eastAsia="en-US"/>
              </w:rPr>
              <w:t>2</w:t>
            </w:r>
          </w:p>
        </w:tc>
      </w:tr>
      <w:tr w:rsidR="00635EE8" w:rsidRPr="000245EC" w:rsidTr="00106635">
        <w:trPr>
          <w:trHeight w:val="401"/>
        </w:trPr>
        <w:tc>
          <w:tcPr>
            <w:tcW w:w="675" w:type="dxa"/>
          </w:tcPr>
          <w:p w:rsidR="00635EE8" w:rsidRPr="000245EC" w:rsidRDefault="00635EE8" w:rsidP="00106635">
            <w:pPr>
              <w:spacing w:after="200"/>
              <w:jc w:val="center"/>
              <w:rPr>
                <w:rFonts w:eastAsia="Calibri" w:hint="cs"/>
                <w:sz w:val="28"/>
                <w:szCs w:val="28"/>
                <w:rtl/>
                <w:lang w:eastAsia="en-US"/>
              </w:rPr>
            </w:pPr>
            <w:r w:rsidRPr="000245EC">
              <w:rPr>
                <w:rFonts w:eastAsia="Calibri"/>
                <w:sz w:val="28"/>
                <w:szCs w:val="28"/>
                <w:lang w:eastAsia="en-US"/>
              </w:rPr>
              <w:t>17</w:t>
            </w:r>
          </w:p>
        </w:tc>
        <w:tc>
          <w:tcPr>
            <w:tcW w:w="6096" w:type="dxa"/>
            <w:tcBorders>
              <w:right w:val="single" w:sz="4" w:space="0" w:color="000000"/>
            </w:tcBorders>
          </w:tcPr>
          <w:p w:rsidR="00635EE8" w:rsidRPr="00635EE8" w:rsidRDefault="00635EE8" w:rsidP="00635EE8">
            <w:pPr>
              <w:rPr>
                <w:sz w:val="28"/>
                <w:szCs w:val="28"/>
              </w:rPr>
            </w:pPr>
            <w:proofErr w:type="spellStart"/>
            <w:r w:rsidRPr="00635EE8">
              <w:rPr>
                <w:sz w:val="28"/>
                <w:szCs w:val="28"/>
              </w:rPr>
              <w:t>Хукм</w:t>
            </w:r>
            <w:proofErr w:type="spellEnd"/>
            <w:r w:rsidRPr="00635EE8">
              <w:rPr>
                <w:sz w:val="28"/>
                <w:szCs w:val="28"/>
              </w:rPr>
              <w:t xml:space="preserve"> </w:t>
            </w:r>
            <w:proofErr w:type="spellStart"/>
            <w:proofErr w:type="gramStart"/>
            <w:r w:rsidRPr="00635EE8">
              <w:rPr>
                <w:sz w:val="28"/>
                <w:szCs w:val="28"/>
              </w:rPr>
              <w:t>вад‘и</w:t>
            </w:r>
            <w:proofErr w:type="spellEnd"/>
            <w:proofErr w:type="gramEnd"/>
          </w:p>
        </w:tc>
        <w:tc>
          <w:tcPr>
            <w:tcW w:w="1275" w:type="dxa"/>
            <w:tcBorders>
              <w:left w:val="single" w:sz="4" w:space="0" w:color="000000"/>
              <w:right w:val="single" w:sz="4" w:space="0" w:color="auto"/>
            </w:tcBorders>
          </w:tcPr>
          <w:p w:rsidR="00635EE8" w:rsidRPr="000245EC" w:rsidRDefault="004165E5" w:rsidP="00106635">
            <w:pPr>
              <w:spacing w:after="200"/>
              <w:jc w:val="center"/>
              <w:rPr>
                <w:rFonts w:eastAsia="Calibri"/>
                <w:sz w:val="28"/>
                <w:szCs w:val="28"/>
                <w:lang w:eastAsia="en-US"/>
              </w:rPr>
            </w:pPr>
            <w:r>
              <w:rPr>
                <w:rFonts w:eastAsia="Calibri"/>
                <w:sz w:val="28"/>
                <w:szCs w:val="28"/>
                <w:lang w:eastAsia="en-US"/>
              </w:rPr>
              <w:t>2</w:t>
            </w:r>
          </w:p>
        </w:tc>
        <w:tc>
          <w:tcPr>
            <w:tcW w:w="1134"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w:t>
            </w:r>
          </w:p>
        </w:tc>
        <w:tc>
          <w:tcPr>
            <w:tcW w:w="1168" w:type="dxa"/>
            <w:tcBorders>
              <w:left w:val="single" w:sz="4" w:space="0" w:color="auto"/>
              <w:right w:val="single" w:sz="4" w:space="0" w:color="000000"/>
            </w:tcBorders>
          </w:tcPr>
          <w:p w:rsidR="00635EE8" w:rsidRPr="000245EC" w:rsidRDefault="008722C6" w:rsidP="00106635">
            <w:pPr>
              <w:spacing w:after="200"/>
              <w:jc w:val="center"/>
              <w:rPr>
                <w:rFonts w:eastAsia="Calibri"/>
                <w:sz w:val="28"/>
                <w:szCs w:val="28"/>
                <w:lang w:eastAsia="en-US"/>
              </w:rPr>
            </w:pPr>
            <w:r>
              <w:rPr>
                <w:rFonts w:eastAsia="Calibri"/>
                <w:sz w:val="28"/>
                <w:szCs w:val="28"/>
                <w:lang w:eastAsia="en-US"/>
              </w:rPr>
              <w:t>1</w:t>
            </w:r>
          </w:p>
        </w:tc>
      </w:tr>
      <w:tr w:rsidR="00635EE8" w:rsidRPr="000245EC" w:rsidTr="00106635">
        <w:trPr>
          <w:trHeight w:val="401"/>
        </w:trPr>
        <w:tc>
          <w:tcPr>
            <w:tcW w:w="675" w:type="dxa"/>
          </w:tcPr>
          <w:p w:rsidR="00635EE8" w:rsidRPr="000245EC" w:rsidRDefault="00635EE8" w:rsidP="00106635">
            <w:pPr>
              <w:spacing w:after="200"/>
              <w:jc w:val="center"/>
              <w:rPr>
                <w:rFonts w:eastAsia="Calibri" w:hint="cs"/>
                <w:sz w:val="28"/>
                <w:szCs w:val="28"/>
                <w:rtl/>
                <w:lang w:eastAsia="en-US"/>
              </w:rPr>
            </w:pPr>
            <w:r w:rsidRPr="000245EC">
              <w:rPr>
                <w:rFonts w:eastAsia="Calibri"/>
                <w:sz w:val="28"/>
                <w:szCs w:val="28"/>
                <w:lang w:eastAsia="en-US"/>
              </w:rPr>
              <w:t>18</w:t>
            </w:r>
          </w:p>
        </w:tc>
        <w:tc>
          <w:tcPr>
            <w:tcW w:w="6096" w:type="dxa"/>
            <w:tcBorders>
              <w:right w:val="single" w:sz="4" w:space="0" w:color="000000"/>
            </w:tcBorders>
          </w:tcPr>
          <w:p w:rsidR="00635EE8" w:rsidRPr="00635EE8" w:rsidRDefault="00635EE8" w:rsidP="00635EE8">
            <w:pPr>
              <w:rPr>
                <w:sz w:val="28"/>
                <w:szCs w:val="28"/>
              </w:rPr>
            </w:pPr>
            <w:r w:rsidRPr="00635EE8">
              <w:rPr>
                <w:sz w:val="28"/>
                <w:szCs w:val="28"/>
              </w:rPr>
              <w:t>Действия деесп</w:t>
            </w:r>
            <w:r w:rsidRPr="00635EE8">
              <w:rPr>
                <w:sz w:val="28"/>
                <w:szCs w:val="28"/>
              </w:rPr>
              <w:t>особного человека (</w:t>
            </w:r>
            <w:proofErr w:type="spellStart"/>
            <w:r w:rsidRPr="00635EE8">
              <w:rPr>
                <w:sz w:val="28"/>
                <w:szCs w:val="28"/>
              </w:rPr>
              <w:t>махкум</w:t>
            </w:r>
            <w:proofErr w:type="spellEnd"/>
            <w:r w:rsidRPr="00635EE8">
              <w:rPr>
                <w:sz w:val="28"/>
                <w:szCs w:val="28"/>
              </w:rPr>
              <w:t xml:space="preserve"> </w:t>
            </w:r>
            <w:proofErr w:type="spellStart"/>
            <w:r w:rsidRPr="00635EE8">
              <w:rPr>
                <w:sz w:val="28"/>
                <w:szCs w:val="28"/>
              </w:rPr>
              <w:t>фих</w:t>
            </w:r>
            <w:proofErr w:type="spellEnd"/>
            <w:r w:rsidRPr="00635EE8">
              <w:rPr>
                <w:sz w:val="28"/>
                <w:szCs w:val="28"/>
              </w:rPr>
              <w:t>).</w:t>
            </w:r>
          </w:p>
        </w:tc>
        <w:tc>
          <w:tcPr>
            <w:tcW w:w="1275" w:type="dxa"/>
            <w:tcBorders>
              <w:left w:val="single" w:sz="4" w:space="0" w:color="000000"/>
              <w:right w:val="single" w:sz="4" w:space="0" w:color="auto"/>
            </w:tcBorders>
          </w:tcPr>
          <w:p w:rsidR="00635EE8" w:rsidRPr="000245EC" w:rsidRDefault="004165E5" w:rsidP="00106635">
            <w:pPr>
              <w:spacing w:after="200"/>
              <w:jc w:val="center"/>
              <w:rPr>
                <w:rFonts w:eastAsia="Calibri"/>
                <w:sz w:val="28"/>
                <w:szCs w:val="28"/>
                <w:lang w:eastAsia="en-US"/>
              </w:rPr>
            </w:pPr>
            <w:r>
              <w:rPr>
                <w:rFonts w:eastAsia="Calibri"/>
                <w:sz w:val="28"/>
                <w:szCs w:val="28"/>
                <w:lang w:eastAsia="en-US"/>
              </w:rPr>
              <w:t>1</w:t>
            </w:r>
          </w:p>
        </w:tc>
        <w:tc>
          <w:tcPr>
            <w:tcW w:w="1134"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w:t>
            </w:r>
          </w:p>
        </w:tc>
        <w:tc>
          <w:tcPr>
            <w:tcW w:w="1168" w:type="dxa"/>
            <w:tcBorders>
              <w:left w:val="single" w:sz="4" w:space="0" w:color="auto"/>
              <w:right w:val="single" w:sz="4" w:space="0" w:color="000000"/>
            </w:tcBorders>
          </w:tcPr>
          <w:p w:rsidR="00635EE8" w:rsidRPr="000245EC" w:rsidRDefault="008722C6" w:rsidP="00106635">
            <w:pPr>
              <w:spacing w:after="200"/>
              <w:jc w:val="center"/>
              <w:rPr>
                <w:rFonts w:eastAsia="Calibri"/>
                <w:sz w:val="28"/>
                <w:szCs w:val="28"/>
                <w:lang w:eastAsia="en-US"/>
              </w:rPr>
            </w:pPr>
            <w:r>
              <w:rPr>
                <w:rFonts w:eastAsia="Calibri"/>
                <w:sz w:val="28"/>
                <w:szCs w:val="28"/>
                <w:lang w:eastAsia="en-US"/>
              </w:rPr>
              <w:t>1</w:t>
            </w:r>
          </w:p>
        </w:tc>
      </w:tr>
      <w:tr w:rsidR="00635EE8" w:rsidRPr="000245EC" w:rsidTr="00106635">
        <w:trPr>
          <w:trHeight w:val="401"/>
        </w:trPr>
        <w:tc>
          <w:tcPr>
            <w:tcW w:w="675" w:type="dxa"/>
          </w:tcPr>
          <w:p w:rsidR="00635EE8" w:rsidRPr="000245EC" w:rsidRDefault="00635EE8" w:rsidP="00106635">
            <w:pPr>
              <w:spacing w:after="200"/>
              <w:jc w:val="center"/>
              <w:rPr>
                <w:rFonts w:eastAsia="Calibri" w:hint="cs"/>
                <w:sz w:val="28"/>
                <w:szCs w:val="28"/>
                <w:rtl/>
                <w:lang w:eastAsia="en-US"/>
              </w:rPr>
            </w:pPr>
            <w:r w:rsidRPr="000245EC">
              <w:rPr>
                <w:rFonts w:eastAsia="Calibri"/>
                <w:sz w:val="28"/>
                <w:szCs w:val="28"/>
                <w:lang w:eastAsia="en-US"/>
              </w:rPr>
              <w:t>19</w:t>
            </w:r>
          </w:p>
        </w:tc>
        <w:tc>
          <w:tcPr>
            <w:tcW w:w="6096" w:type="dxa"/>
            <w:tcBorders>
              <w:right w:val="single" w:sz="4" w:space="0" w:color="000000"/>
            </w:tcBorders>
          </w:tcPr>
          <w:p w:rsidR="00635EE8" w:rsidRPr="00635EE8" w:rsidRDefault="00635EE8" w:rsidP="00635EE8">
            <w:pPr>
              <w:rPr>
                <w:sz w:val="28"/>
                <w:szCs w:val="28"/>
              </w:rPr>
            </w:pPr>
            <w:r w:rsidRPr="00635EE8">
              <w:rPr>
                <w:sz w:val="28"/>
                <w:szCs w:val="28"/>
              </w:rPr>
              <w:t>Дееспо</w:t>
            </w:r>
            <w:r w:rsidRPr="00635EE8">
              <w:rPr>
                <w:sz w:val="28"/>
                <w:szCs w:val="28"/>
              </w:rPr>
              <w:t>собный человек (</w:t>
            </w:r>
            <w:proofErr w:type="spellStart"/>
            <w:r w:rsidRPr="00635EE8">
              <w:rPr>
                <w:sz w:val="28"/>
                <w:szCs w:val="28"/>
              </w:rPr>
              <w:t>махкум</w:t>
            </w:r>
            <w:proofErr w:type="spellEnd"/>
            <w:r w:rsidRPr="00635EE8">
              <w:rPr>
                <w:sz w:val="28"/>
                <w:szCs w:val="28"/>
              </w:rPr>
              <w:t xml:space="preserve"> ‘</w:t>
            </w:r>
            <w:proofErr w:type="spellStart"/>
            <w:r w:rsidRPr="00635EE8">
              <w:rPr>
                <w:sz w:val="28"/>
                <w:szCs w:val="28"/>
              </w:rPr>
              <w:t>алейх</w:t>
            </w:r>
            <w:proofErr w:type="spellEnd"/>
            <w:r w:rsidRPr="00635EE8">
              <w:rPr>
                <w:sz w:val="28"/>
                <w:szCs w:val="28"/>
              </w:rPr>
              <w:t>).</w:t>
            </w:r>
          </w:p>
        </w:tc>
        <w:tc>
          <w:tcPr>
            <w:tcW w:w="1275" w:type="dxa"/>
            <w:tcBorders>
              <w:left w:val="single" w:sz="4" w:space="0" w:color="000000"/>
              <w:right w:val="single" w:sz="4" w:space="0" w:color="auto"/>
            </w:tcBorders>
          </w:tcPr>
          <w:p w:rsidR="00635EE8" w:rsidRPr="000245EC" w:rsidRDefault="004165E5" w:rsidP="00106635">
            <w:pPr>
              <w:spacing w:after="200"/>
              <w:jc w:val="center"/>
              <w:rPr>
                <w:rFonts w:eastAsia="Calibri"/>
                <w:sz w:val="28"/>
                <w:szCs w:val="28"/>
                <w:lang w:eastAsia="en-US"/>
              </w:rPr>
            </w:pPr>
            <w:r>
              <w:rPr>
                <w:rFonts w:eastAsia="Calibri"/>
                <w:sz w:val="28"/>
                <w:szCs w:val="28"/>
                <w:lang w:eastAsia="en-US"/>
              </w:rPr>
              <w:t>1</w:t>
            </w:r>
          </w:p>
        </w:tc>
        <w:tc>
          <w:tcPr>
            <w:tcW w:w="1134" w:type="dxa"/>
            <w:tcBorders>
              <w:left w:val="single" w:sz="4" w:space="0" w:color="auto"/>
              <w:right w:val="single" w:sz="4" w:space="0" w:color="000000"/>
            </w:tcBorders>
          </w:tcPr>
          <w:p w:rsidR="00635EE8" w:rsidRPr="000245EC" w:rsidRDefault="008722C6" w:rsidP="00106635">
            <w:pPr>
              <w:spacing w:after="200"/>
              <w:jc w:val="center"/>
              <w:rPr>
                <w:rFonts w:eastAsia="Calibri"/>
                <w:sz w:val="28"/>
                <w:szCs w:val="28"/>
                <w:lang w:eastAsia="en-US"/>
              </w:rPr>
            </w:pPr>
            <w:r>
              <w:rPr>
                <w:rFonts w:eastAsia="Calibri"/>
                <w:sz w:val="28"/>
                <w:szCs w:val="28"/>
                <w:lang w:eastAsia="en-US"/>
              </w:rPr>
              <w:t>-</w:t>
            </w:r>
          </w:p>
        </w:tc>
        <w:tc>
          <w:tcPr>
            <w:tcW w:w="1168"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w:t>
            </w:r>
          </w:p>
        </w:tc>
      </w:tr>
      <w:tr w:rsidR="00635EE8" w:rsidRPr="000245EC" w:rsidTr="00106635">
        <w:trPr>
          <w:trHeight w:val="401"/>
        </w:trPr>
        <w:tc>
          <w:tcPr>
            <w:tcW w:w="675" w:type="dxa"/>
          </w:tcPr>
          <w:p w:rsidR="00635EE8" w:rsidRPr="000245EC" w:rsidRDefault="00635EE8" w:rsidP="00106635">
            <w:pPr>
              <w:spacing w:after="200"/>
              <w:jc w:val="center"/>
              <w:rPr>
                <w:rFonts w:eastAsia="Calibri"/>
                <w:sz w:val="28"/>
                <w:szCs w:val="28"/>
                <w:lang w:eastAsia="en-US"/>
              </w:rPr>
            </w:pPr>
          </w:p>
        </w:tc>
        <w:tc>
          <w:tcPr>
            <w:tcW w:w="6096" w:type="dxa"/>
            <w:tcBorders>
              <w:right w:val="single" w:sz="4" w:space="0" w:color="000000"/>
            </w:tcBorders>
          </w:tcPr>
          <w:p w:rsidR="00635EE8" w:rsidRPr="000245EC" w:rsidRDefault="00635EE8" w:rsidP="00106635">
            <w:pPr>
              <w:rPr>
                <w:b/>
                <w:bCs/>
                <w:sz w:val="28"/>
                <w:szCs w:val="28"/>
              </w:rPr>
            </w:pPr>
            <w:r w:rsidRPr="000245EC">
              <w:rPr>
                <w:b/>
                <w:bCs/>
                <w:sz w:val="28"/>
                <w:szCs w:val="28"/>
              </w:rPr>
              <w:t>Итого за 5 семестр</w:t>
            </w:r>
          </w:p>
        </w:tc>
        <w:tc>
          <w:tcPr>
            <w:tcW w:w="1275" w:type="dxa"/>
            <w:tcBorders>
              <w:left w:val="single" w:sz="4" w:space="0" w:color="000000"/>
              <w:right w:val="single" w:sz="4" w:space="0" w:color="auto"/>
            </w:tcBorders>
          </w:tcPr>
          <w:p w:rsidR="00635EE8" w:rsidRPr="000245EC" w:rsidRDefault="004165E5" w:rsidP="00106635">
            <w:pPr>
              <w:spacing w:after="200"/>
              <w:jc w:val="center"/>
              <w:rPr>
                <w:rFonts w:eastAsia="Calibri"/>
                <w:b/>
                <w:bCs/>
                <w:sz w:val="28"/>
                <w:szCs w:val="28"/>
                <w:lang w:eastAsia="en-US"/>
              </w:rPr>
            </w:pPr>
            <w:r>
              <w:rPr>
                <w:rFonts w:eastAsia="Calibri"/>
                <w:b/>
                <w:bCs/>
                <w:sz w:val="28"/>
                <w:szCs w:val="28"/>
                <w:lang w:eastAsia="en-US"/>
              </w:rPr>
              <w:t>20</w:t>
            </w:r>
          </w:p>
        </w:tc>
        <w:tc>
          <w:tcPr>
            <w:tcW w:w="1134" w:type="dxa"/>
            <w:tcBorders>
              <w:left w:val="single" w:sz="4" w:space="0" w:color="auto"/>
              <w:right w:val="single" w:sz="4" w:space="0" w:color="000000"/>
            </w:tcBorders>
          </w:tcPr>
          <w:p w:rsidR="00635EE8" w:rsidRPr="000245EC" w:rsidRDefault="00635EE8" w:rsidP="004165E5">
            <w:pPr>
              <w:spacing w:after="200"/>
              <w:jc w:val="center"/>
              <w:rPr>
                <w:rFonts w:eastAsia="Calibri"/>
                <w:b/>
                <w:bCs/>
                <w:sz w:val="28"/>
                <w:szCs w:val="28"/>
                <w:lang w:eastAsia="en-US"/>
              </w:rPr>
            </w:pPr>
            <w:r w:rsidRPr="000245EC">
              <w:rPr>
                <w:rFonts w:eastAsia="Calibri"/>
                <w:b/>
                <w:bCs/>
                <w:sz w:val="28"/>
                <w:szCs w:val="28"/>
                <w:lang w:eastAsia="en-US"/>
              </w:rPr>
              <w:t>1</w:t>
            </w:r>
            <w:r w:rsidR="004165E5">
              <w:rPr>
                <w:rFonts w:eastAsia="Calibri"/>
                <w:b/>
                <w:bCs/>
                <w:sz w:val="28"/>
                <w:szCs w:val="28"/>
                <w:lang w:eastAsia="en-US"/>
              </w:rPr>
              <w:t>6</w:t>
            </w:r>
          </w:p>
        </w:tc>
        <w:tc>
          <w:tcPr>
            <w:tcW w:w="1168" w:type="dxa"/>
            <w:tcBorders>
              <w:left w:val="single" w:sz="4" w:space="0" w:color="auto"/>
              <w:right w:val="single" w:sz="4" w:space="0" w:color="000000"/>
            </w:tcBorders>
          </w:tcPr>
          <w:p w:rsidR="00635EE8" w:rsidRPr="000245EC" w:rsidRDefault="008722C6" w:rsidP="00106635">
            <w:pPr>
              <w:spacing w:after="200"/>
              <w:jc w:val="center"/>
              <w:rPr>
                <w:rFonts w:eastAsia="Calibri"/>
                <w:b/>
                <w:bCs/>
                <w:sz w:val="28"/>
                <w:szCs w:val="28"/>
                <w:lang w:eastAsia="en-US"/>
              </w:rPr>
            </w:pPr>
            <w:r>
              <w:rPr>
                <w:rFonts w:eastAsia="Calibri"/>
                <w:b/>
                <w:bCs/>
                <w:sz w:val="28"/>
                <w:szCs w:val="28"/>
                <w:lang w:eastAsia="en-US"/>
              </w:rPr>
              <w:t>18</w:t>
            </w:r>
          </w:p>
        </w:tc>
      </w:tr>
      <w:tr w:rsidR="00635EE8" w:rsidRPr="000245EC" w:rsidTr="00106635">
        <w:trPr>
          <w:trHeight w:val="401"/>
        </w:trPr>
        <w:tc>
          <w:tcPr>
            <w:tcW w:w="10348" w:type="dxa"/>
            <w:gridSpan w:val="5"/>
            <w:tcBorders>
              <w:right w:val="single" w:sz="4" w:space="0" w:color="000000"/>
            </w:tcBorders>
          </w:tcPr>
          <w:p w:rsidR="00635EE8" w:rsidRPr="000245EC" w:rsidRDefault="00635EE8" w:rsidP="00106635">
            <w:pPr>
              <w:spacing w:after="200"/>
              <w:jc w:val="center"/>
              <w:rPr>
                <w:rFonts w:eastAsia="Calibri"/>
                <w:b/>
                <w:bCs/>
                <w:sz w:val="28"/>
                <w:szCs w:val="28"/>
                <w:lang w:eastAsia="en-US"/>
              </w:rPr>
            </w:pPr>
            <w:r w:rsidRPr="000245EC">
              <w:rPr>
                <w:rFonts w:eastAsia="Calibri"/>
                <w:b/>
                <w:bCs/>
                <w:sz w:val="28"/>
                <w:szCs w:val="28"/>
                <w:lang w:eastAsia="en-US"/>
              </w:rPr>
              <w:t>6 семестр</w:t>
            </w:r>
          </w:p>
        </w:tc>
      </w:tr>
      <w:tr w:rsidR="00635EE8" w:rsidRPr="000245EC" w:rsidTr="00106635">
        <w:trPr>
          <w:trHeight w:val="401"/>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20</w:t>
            </w:r>
          </w:p>
        </w:tc>
        <w:tc>
          <w:tcPr>
            <w:tcW w:w="6096" w:type="dxa"/>
            <w:tcBorders>
              <w:right w:val="single" w:sz="4" w:space="0" w:color="000000"/>
            </w:tcBorders>
          </w:tcPr>
          <w:p w:rsidR="00635EE8" w:rsidRPr="00635EE8" w:rsidRDefault="00635EE8" w:rsidP="00635EE8">
            <w:pPr>
              <w:rPr>
                <w:sz w:val="28"/>
                <w:szCs w:val="28"/>
              </w:rPr>
            </w:pPr>
            <w:r w:rsidRPr="00635EE8">
              <w:rPr>
                <w:sz w:val="28"/>
                <w:szCs w:val="28"/>
              </w:rPr>
              <w:t xml:space="preserve">Классификация фраз </w:t>
            </w:r>
            <w:r w:rsidRPr="00635EE8">
              <w:rPr>
                <w:sz w:val="28"/>
                <w:szCs w:val="28"/>
              </w:rPr>
              <w:t>с точки зрения их употребления</w:t>
            </w:r>
          </w:p>
        </w:tc>
        <w:tc>
          <w:tcPr>
            <w:tcW w:w="1275" w:type="dxa"/>
            <w:tcBorders>
              <w:left w:val="single" w:sz="4" w:space="0" w:color="000000"/>
              <w:right w:val="single" w:sz="4" w:space="0" w:color="auto"/>
            </w:tcBorders>
          </w:tcPr>
          <w:p w:rsidR="00635EE8" w:rsidRPr="000245EC" w:rsidRDefault="00A97177" w:rsidP="00106635">
            <w:pPr>
              <w:spacing w:after="200"/>
              <w:jc w:val="center"/>
              <w:rPr>
                <w:rFonts w:eastAsia="Calibri"/>
                <w:sz w:val="28"/>
                <w:szCs w:val="28"/>
                <w:lang w:eastAsia="en-US"/>
              </w:rPr>
            </w:pPr>
            <w:r>
              <w:rPr>
                <w:rFonts w:eastAsia="Calibri"/>
                <w:sz w:val="28"/>
                <w:szCs w:val="28"/>
                <w:lang w:eastAsia="en-US"/>
              </w:rPr>
              <w:t>4</w:t>
            </w:r>
          </w:p>
        </w:tc>
        <w:tc>
          <w:tcPr>
            <w:tcW w:w="1134"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4</w:t>
            </w:r>
          </w:p>
        </w:tc>
        <w:tc>
          <w:tcPr>
            <w:tcW w:w="1168" w:type="dxa"/>
            <w:tcBorders>
              <w:left w:val="single" w:sz="4" w:space="0" w:color="auto"/>
              <w:right w:val="single" w:sz="4" w:space="0" w:color="000000"/>
            </w:tcBorders>
          </w:tcPr>
          <w:p w:rsidR="00635EE8" w:rsidRPr="000245EC" w:rsidRDefault="00A97177" w:rsidP="00106635">
            <w:pPr>
              <w:spacing w:after="200"/>
              <w:jc w:val="center"/>
              <w:rPr>
                <w:rFonts w:eastAsia="Calibri"/>
                <w:sz w:val="28"/>
                <w:szCs w:val="28"/>
                <w:lang w:eastAsia="en-US"/>
              </w:rPr>
            </w:pPr>
            <w:r>
              <w:rPr>
                <w:rFonts w:eastAsia="Calibri"/>
                <w:sz w:val="28"/>
                <w:szCs w:val="28"/>
                <w:lang w:eastAsia="en-US"/>
              </w:rPr>
              <w:t>4</w:t>
            </w:r>
          </w:p>
        </w:tc>
      </w:tr>
      <w:tr w:rsidR="00635EE8" w:rsidRPr="000245EC" w:rsidTr="00106635">
        <w:trPr>
          <w:trHeight w:val="315"/>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21</w:t>
            </w:r>
          </w:p>
        </w:tc>
        <w:tc>
          <w:tcPr>
            <w:tcW w:w="6096" w:type="dxa"/>
            <w:tcBorders>
              <w:right w:val="single" w:sz="4" w:space="0" w:color="000000"/>
            </w:tcBorders>
          </w:tcPr>
          <w:p w:rsidR="00635EE8" w:rsidRPr="00635EE8" w:rsidRDefault="00635EE8" w:rsidP="00635EE8">
            <w:pPr>
              <w:rPr>
                <w:sz w:val="28"/>
                <w:szCs w:val="28"/>
              </w:rPr>
            </w:pPr>
            <w:r w:rsidRPr="00635EE8">
              <w:rPr>
                <w:sz w:val="28"/>
                <w:szCs w:val="28"/>
              </w:rPr>
              <w:t>Классификация фраз с точки зре</w:t>
            </w:r>
            <w:r w:rsidRPr="00635EE8">
              <w:rPr>
                <w:sz w:val="28"/>
                <w:szCs w:val="28"/>
              </w:rPr>
              <w:t>ния степени раскрытия их смысла</w:t>
            </w:r>
          </w:p>
        </w:tc>
        <w:tc>
          <w:tcPr>
            <w:tcW w:w="1275" w:type="dxa"/>
            <w:tcBorders>
              <w:left w:val="single" w:sz="4" w:space="0" w:color="000000"/>
              <w:right w:val="single" w:sz="4" w:space="0" w:color="auto"/>
            </w:tcBorders>
          </w:tcPr>
          <w:p w:rsidR="00635EE8" w:rsidRPr="000245EC" w:rsidRDefault="00A97177" w:rsidP="00106635">
            <w:pPr>
              <w:spacing w:after="200"/>
              <w:jc w:val="center"/>
              <w:rPr>
                <w:rFonts w:eastAsia="Calibri"/>
                <w:sz w:val="28"/>
                <w:szCs w:val="28"/>
                <w:lang w:eastAsia="en-US"/>
              </w:rPr>
            </w:pPr>
            <w:r>
              <w:rPr>
                <w:rFonts w:eastAsia="Calibri"/>
                <w:sz w:val="28"/>
                <w:szCs w:val="28"/>
                <w:lang w:eastAsia="en-US"/>
              </w:rPr>
              <w:t>6</w:t>
            </w:r>
          </w:p>
        </w:tc>
        <w:tc>
          <w:tcPr>
            <w:tcW w:w="1134"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6</w:t>
            </w:r>
          </w:p>
        </w:tc>
        <w:tc>
          <w:tcPr>
            <w:tcW w:w="1168" w:type="dxa"/>
            <w:tcBorders>
              <w:left w:val="single" w:sz="4" w:space="0" w:color="auto"/>
              <w:right w:val="single" w:sz="4" w:space="0" w:color="000000"/>
            </w:tcBorders>
          </w:tcPr>
          <w:p w:rsidR="00635EE8" w:rsidRPr="000245EC" w:rsidRDefault="00A97177" w:rsidP="00106635">
            <w:pPr>
              <w:spacing w:after="200"/>
              <w:jc w:val="center"/>
              <w:rPr>
                <w:rFonts w:eastAsia="Calibri"/>
                <w:sz w:val="28"/>
                <w:szCs w:val="28"/>
                <w:lang w:eastAsia="en-US"/>
              </w:rPr>
            </w:pPr>
            <w:r>
              <w:rPr>
                <w:rFonts w:eastAsia="Calibri"/>
                <w:sz w:val="28"/>
                <w:szCs w:val="28"/>
                <w:lang w:eastAsia="en-US"/>
              </w:rPr>
              <w:t>4</w:t>
            </w:r>
          </w:p>
        </w:tc>
      </w:tr>
      <w:tr w:rsidR="00635EE8" w:rsidRPr="000245EC" w:rsidTr="00106635">
        <w:trPr>
          <w:trHeight w:val="195"/>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22</w:t>
            </w:r>
          </w:p>
        </w:tc>
        <w:tc>
          <w:tcPr>
            <w:tcW w:w="6096" w:type="dxa"/>
            <w:tcBorders>
              <w:right w:val="single" w:sz="4" w:space="0" w:color="000000"/>
            </w:tcBorders>
          </w:tcPr>
          <w:p w:rsidR="00635EE8" w:rsidRPr="00635EE8" w:rsidRDefault="00635EE8" w:rsidP="00635EE8">
            <w:pPr>
              <w:rPr>
                <w:sz w:val="28"/>
                <w:szCs w:val="28"/>
              </w:rPr>
            </w:pPr>
            <w:r w:rsidRPr="00635EE8">
              <w:rPr>
                <w:sz w:val="28"/>
                <w:szCs w:val="28"/>
              </w:rPr>
              <w:t>Классификация фраз с точки з</w:t>
            </w:r>
            <w:r w:rsidRPr="00635EE8">
              <w:rPr>
                <w:sz w:val="28"/>
                <w:szCs w:val="28"/>
              </w:rPr>
              <w:t>рения методов постижения смысла</w:t>
            </w:r>
          </w:p>
        </w:tc>
        <w:tc>
          <w:tcPr>
            <w:tcW w:w="1275" w:type="dxa"/>
            <w:tcBorders>
              <w:left w:val="single" w:sz="4" w:space="0" w:color="000000"/>
              <w:right w:val="single" w:sz="4" w:space="0" w:color="auto"/>
            </w:tcBorders>
          </w:tcPr>
          <w:p w:rsidR="00635EE8" w:rsidRPr="000245EC" w:rsidRDefault="00A97177" w:rsidP="00106635">
            <w:pPr>
              <w:spacing w:after="200"/>
              <w:jc w:val="center"/>
              <w:rPr>
                <w:rFonts w:eastAsia="Calibri"/>
                <w:sz w:val="28"/>
                <w:szCs w:val="28"/>
                <w:lang w:eastAsia="en-US"/>
              </w:rPr>
            </w:pPr>
            <w:r>
              <w:rPr>
                <w:rFonts w:eastAsia="Calibri"/>
                <w:sz w:val="28"/>
                <w:szCs w:val="28"/>
                <w:lang w:eastAsia="en-US"/>
              </w:rPr>
              <w:t>6</w:t>
            </w:r>
          </w:p>
        </w:tc>
        <w:tc>
          <w:tcPr>
            <w:tcW w:w="1134" w:type="dxa"/>
            <w:tcBorders>
              <w:left w:val="single" w:sz="4" w:space="0" w:color="auto"/>
              <w:right w:val="single" w:sz="4" w:space="0" w:color="000000"/>
            </w:tcBorders>
          </w:tcPr>
          <w:p w:rsidR="00635EE8" w:rsidRPr="000245EC" w:rsidRDefault="00A97177" w:rsidP="00106635">
            <w:pPr>
              <w:spacing w:after="200"/>
              <w:jc w:val="center"/>
              <w:rPr>
                <w:rFonts w:eastAsia="Calibri"/>
                <w:sz w:val="28"/>
                <w:szCs w:val="28"/>
                <w:lang w:eastAsia="en-US"/>
              </w:rPr>
            </w:pPr>
            <w:r>
              <w:rPr>
                <w:rFonts w:eastAsia="Calibri"/>
                <w:sz w:val="28"/>
                <w:szCs w:val="28"/>
                <w:lang w:eastAsia="en-US"/>
              </w:rPr>
              <w:t>4</w:t>
            </w:r>
          </w:p>
        </w:tc>
        <w:tc>
          <w:tcPr>
            <w:tcW w:w="1168" w:type="dxa"/>
            <w:tcBorders>
              <w:left w:val="single" w:sz="4" w:space="0" w:color="auto"/>
              <w:right w:val="single" w:sz="4" w:space="0" w:color="000000"/>
            </w:tcBorders>
          </w:tcPr>
          <w:p w:rsidR="00635EE8" w:rsidRPr="000245EC" w:rsidRDefault="00A97177" w:rsidP="00106635">
            <w:pPr>
              <w:spacing w:after="200"/>
              <w:jc w:val="center"/>
              <w:rPr>
                <w:rFonts w:eastAsia="Calibri"/>
                <w:sz w:val="28"/>
                <w:szCs w:val="28"/>
                <w:lang w:eastAsia="en-US"/>
              </w:rPr>
            </w:pPr>
            <w:r>
              <w:rPr>
                <w:rFonts w:eastAsia="Calibri"/>
                <w:sz w:val="28"/>
                <w:szCs w:val="28"/>
                <w:lang w:eastAsia="en-US"/>
              </w:rPr>
              <w:t>5</w:t>
            </w:r>
          </w:p>
        </w:tc>
      </w:tr>
      <w:tr w:rsidR="00635EE8" w:rsidRPr="000245EC" w:rsidTr="00106635">
        <w:trPr>
          <w:trHeight w:val="386"/>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23</w:t>
            </w:r>
          </w:p>
        </w:tc>
        <w:tc>
          <w:tcPr>
            <w:tcW w:w="6096" w:type="dxa"/>
            <w:tcBorders>
              <w:right w:val="single" w:sz="4" w:space="0" w:color="000000"/>
            </w:tcBorders>
          </w:tcPr>
          <w:p w:rsidR="00635EE8" w:rsidRPr="00635EE8" w:rsidRDefault="00635EE8" w:rsidP="00635EE8">
            <w:pPr>
              <w:rPr>
                <w:sz w:val="28"/>
                <w:szCs w:val="28"/>
              </w:rPr>
            </w:pPr>
            <w:proofErr w:type="spellStart"/>
            <w:r w:rsidRPr="00635EE8">
              <w:rPr>
                <w:sz w:val="28"/>
                <w:szCs w:val="28"/>
              </w:rPr>
              <w:t>Иджтихад</w:t>
            </w:r>
            <w:proofErr w:type="spellEnd"/>
            <w:r w:rsidRPr="00635EE8">
              <w:rPr>
                <w:sz w:val="28"/>
                <w:szCs w:val="28"/>
              </w:rPr>
              <w:t xml:space="preserve"> и </w:t>
            </w:r>
            <w:proofErr w:type="spellStart"/>
            <w:r w:rsidRPr="00635EE8">
              <w:rPr>
                <w:sz w:val="28"/>
                <w:szCs w:val="28"/>
              </w:rPr>
              <w:t>таклид</w:t>
            </w:r>
            <w:proofErr w:type="spellEnd"/>
          </w:p>
        </w:tc>
        <w:tc>
          <w:tcPr>
            <w:tcW w:w="1275" w:type="dxa"/>
            <w:tcBorders>
              <w:left w:val="single" w:sz="4" w:space="0" w:color="000000"/>
              <w:right w:val="single" w:sz="4" w:space="0" w:color="auto"/>
            </w:tcBorders>
          </w:tcPr>
          <w:p w:rsidR="00635EE8" w:rsidRPr="000245EC" w:rsidRDefault="00A97177" w:rsidP="00106635">
            <w:pPr>
              <w:spacing w:after="200"/>
              <w:jc w:val="center"/>
              <w:rPr>
                <w:rFonts w:eastAsia="Calibri"/>
                <w:sz w:val="28"/>
                <w:szCs w:val="28"/>
                <w:lang w:eastAsia="en-US"/>
              </w:rPr>
            </w:pPr>
            <w:r>
              <w:rPr>
                <w:rFonts w:eastAsia="Calibri"/>
                <w:sz w:val="28"/>
                <w:szCs w:val="28"/>
                <w:lang w:eastAsia="en-US"/>
              </w:rPr>
              <w:t>4</w:t>
            </w:r>
          </w:p>
        </w:tc>
        <w:tc>
          <w:tcPr>
            <w:tcW w:w="1134" w:type="dxa"/>
            <w:tcBorders>
              <w:left w:val="single" w:sz="4" w:space="0" w:color="auto"/>
              <w:right w:val="single" w:sz="4" w:space="0" w:color="000000"/>
            </w:tcBorders>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2</w:t>
            </w:r>
          </w:p>
        </w:tc>
        <w:tc>
          <w:tcPr>
            <w:tcW w:w="1168" w:type="dxa"/>
            <w:tcBorders>
              <w:left w:val="single" w:sz="4" w:space="0" w:color="auto"/>
              <w:right w:val="single" w:sz="4" w:space="0" w:color="000000"/>
            </w:tcBorders>
          </w:tcPr>
          <w:p w:rsidR="00635EE8" w:rsidRPr="000245EC" w:rsidRDefault="00A97177" w:rsidP="00106635">
            <w:pPr>
              <w:spacing w:after="200"/>
              <w:jc w:val="center"/>
              <w:rPr>
                <w:rFonts w:eastAsia="Calibri"/>
                <w:sz w:val="28"/>
                <w:szCs w:val="28"/>
                <w:lang w:eastAsia="en-US"/>
              </w:rPr>
            </w:pPr>
            <w:r>
              <w:rPr>
                <w:rFonts w:eastAsia="Calibri"/>
                <w:sz w:val="28"/>
                <w:szCs w:val="28"/>
                <w:lang w:eastAsia="en-US"/>
              </w:rPr>
              <w:t>5</w:t>
            </w:r>
          </w:p>
        </w:tc>
      </w:tr>
      <w:tr w:rsidR="00635EE8" w:rsidRPr="000245EC" w:rsidTr="00106635">
        <w:trPr>
          <w:trHeight w:val="444"/>
        </w:trPr>
        <w:tc>
          <w:tcPr>
            <w:tcW w:w="675" w:type="dxa"/>
          </w:tcPr>
          <w:p w:rsidR="00635EE8" w:rsidRPr="000245EC" w:rsidRDefault="00635EE8" w:rsidP="00106635">
            <w:pPr>
              <w:spacing w:after="200"/>
              <w:jc w:val="center"/>
              <w:rPr>
                <w:rFonts w:eastAsia="Calibri"/>
                <w:sz w:val="28"/>
                <w:szCs w:val="28"/>
                <w:lang w:eastAsia="en-US"/>
              </w:rPr>
            </w:pPr>
          </w:p>
        </w:tc>
        <w:tc>
          <w:tcPr>
            <w:tcW w:w="6096" w:type="dxa"/>
            <w:tcBorders>
              <w:right w:val="single" w:sz="4" w:space="0" w:color="000000"/>
            </w:tcBorders>
          </w:tcPr>
          <w:p w:rsidR="00635EE8" w:rsidRPr="000245EC" w:rsidRDefault="00635EE8" w:rsidP="00106635">
            <w:pPr>
              <w:rPr>
                <w:b/>
                <w:bCs/>
                <w:sz w:val="28"/>
                <w:szCs w:val="28"/>
              </w:rPr>
            </w:pPr>
            <w:r w:rsidRPr="000245EC">
              <w:rPr>
                <w:b/>
                <w:bCs/>
                <w:sz w:val="28"/>
                <w:szCs w:val="28"/>
              </w:rPr>
              <w:t>Всего за 6 семестр</w:t>
            </w:r>
          </w:p>
        </w:tc>
        <w:tc>
          <w:tcPr>
            <w:tcW w:w="1275" w:type="dxa"/>
            <w:tcBorders>
              <w:left w:val="single" w:sz="4" w:space="0" w:color="000000"/>
              <w:right w:val="single" w:sz="4" w:space="0" w:color="auto"/>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20</w:t>
            </w:r>
          </w:p>
        </w:tc>
        <w:tc>
          <w:tcPr>
            <w:tcW w:w="1134" w:type="dxa"/>
            <w:tcBorders>
              <w:left w:val="single" w:sz="4" w:space="0" w:color="auto"/>
              <w:right w:val="single" w:sz="4" w:space="0" w:color="000000"/>
            </w:tcBorders>
          </w:tcPr>
          <w:p w:rsidR="00635EE8" w:rsidRPr="000245EC" w:rsidRDefault="00635EE8" w:rsidP="00A97177">
            <w:pPr>
              <w:spacing w:after="200"/>
              <w:jc w:val="center"/>
              <w:rPr>
                <w:rFonts w:eastAsia="Calibri"/>
                <w:b/>
                <w:bCs/>
                <w:sz w:val="28"/>
                <w:szCs w:val="28"/>
                <w:lang w:eastAsia="en-US"/>
              </w:rPr>
            </w:pPr>
            <w:r w:rsidRPr="000245EC">
              <w:rPr>
                <w:rFonts w:eastAsia="Calibri"/>
                <w:b/>
                <w:bCs/>
                <w:sz w:val="28"/>
                <w:szCs w:val="28"/>
                <w:lang w:eastAsia="en-US"/>
              </w:rPr>
              <w:t>1</w:t>
            </w:r>
            <w:r w:rsidR="00A97177">
              <w:rPr>
                <w:rFonts w:eastAsia="Calibri"/>
                <w:b/>
                <w:bCs/>
                <w:sz w:val="28"/>
                <w:szCs w:val="28"/>
                <w:lang w:eastAsia="en-US"/>
              </w:rPr>
              <w:t>6</w:t>
            </w:r>
          </w:p>
        </w:tc>
        <w:tc>
          <w:tcPr>
            <w:tcW w:w="1168" w:type="dxa"/>
            <w:tcBorders>
              <w:left w:val="single" w:sz="4" w:space="0" w:color="auto"/>
              <w:right w:val="single" w:sz="4" w:space="0" w:color="000000"/>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18</w:t>
            </w:r>
          </w:p>
        </w:tc>
      </w:tr>
      <w:tr w:rsidR="00635EE8" w:rsidRPr="000245EC" w:rsidTr="00106635">
        <w:trPr>
          <w:trHeight w:val="444"/>
        </w:trPr>
        <w:tc>
          <w:tcPr>
            <w:tcW w:w="10348" w:type="dxa"/>
            <w:gridSpan w:val="5"/>
            <w:tcBorders>
              <w:right w:val="single" w:sz="4" w:space="0" w:color="000000"/>
            </w:tcBorders>
          </w:tcPr>
          <w:p w:rsidR="00635EE8" w:rsidRPr="000245EC" w:rsidRDefault="00635EE8" w:rsidP="00106635">
            <w:pPr>
              <w:spacing w:after="200"/>
              <w:jc w:val="center"/>
              <w:rPr>
                <w:rFonts w:eastAsia="Calibri"/>
                <w:b/>
                <w:bCs/>
                <w:sz w:val="28"/>
                <w:szCs w:val="28"/>
                <w:lang w:eastAsia="en-US"/>
              </w:rPr>
            </w:pPr>
            <w:r w:rsidRPr="000245EC">
              <w:rPr>
                <w:rFonts w:eastAsia="Calibri"/>
                <w:b/>
                <w:bCs/>
                <w:sz w:val="28"/>
                <w:szCs w:val="28"/>
                <w:lang w:eastAsia="en-US"/>
              </w:rPr>
              <w:t>7 семестр</w:t>
            </w:r>
          </w:p>
        </w:tc>
      </w:tr>
      <w:tr w:rsidR="00635EE8" w:rsidRPr="000245EC" w:rsidTr="00106635">
        <w:trPr>
          <w:trHeight w:val="421"/>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24</w:t>
            </w:r>
          </w:p>
        </w:tc>
        <w:tc>
          <w:tcPr>
            <w:tcW w:w="6096" w:type="dxa"/>
            <w:tcBorders>
              <w:right w:val="single" w:sz="4" w:space="0" w:color="000000"/>
            </w:tcBorders>
          </w:tcPr>
          <w:p w:rsidR="00635EE8" w:rsidRPr="000245EC" w:rsidRDefault="00635EE8" w:rsidP="00635EE8">
            <w:pPr>
              <w:rPr>
                <w:sz w:val="28"/>
                <w:szCs w:val="28"/>
              </w:rPr>
            </w:pPr>
            <w:r w:rsidRPr="000245EC">
              <w:rPr>
                <w:sz w:val="28"/>
                <w:szCs w:val="28"/>
              </w:rPr>
              <w:t>Виды фраз</w:t>
            </w:r>
            <w:r>
              <w:rPr>
                <w:sz w:val="28"/>
                <w:szCs w:val="28"/>
              </w:rPr>
              <w:t xml:space="preserve"> (</w:t>
            </w:r>
            <w:proofErr w:type="spellStart"/>
            <w:r>
              <w:rPr>
                <w:sz w:val="28"/>
                <w:szCs w:val="28"/>
              </w:rPr>
              <w:t>вуджух</w:t>
            </w:r>
            <w:proofErr w:type="spellEnd"/>
            <w:r>
              <w:rPr>
                <w:sz w:val="28"/>
                <w:szCs w:val="28"/>
              </w:rPr>
              <w:t xml:space="preserve"> ан-</w:t>
            </w:r>
            <w:proofErr w:type="spellStart"/>
            <w:r>
              <w:rPr>
                <w:sz w:val="28"/>
                <w:szCs w:val="28"/>
              </w:rPr>
              <w:t>назм</w:t>
            </w:r>
            <w:proofErr w:type="spellEnd"/>
            <w:r>
              <w:rPr>
                <w:sz w:val="28"/>
                <w:szCs w:val="28"/>
              </w:rPr>
              <w:t>)</w:t>
            </w:r>
          </w:p>
        </w:tc>
        <w:tc>
          <w:tcPr>
            <w:tcW w:w="1275" w:type="dxa"/>
            <w:tcBorders>
              <w:left w:val="single" w:sz="4" w:space="0" w:color="000000"/>
              <w:right w:val="single" w:sz="4" w:space="0" w:color="auto"/>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2</w:t>
            </w:r>
          </w:p>
        </w:tc>
        <w:tc>
          <w:tcPr>
            <w:tcW w:w="1134" w:type="dxa"/>
            <w:tcBorders>
              <w:left w:val="single" w:sz="4" w:space="0" w:color="auto"/>
              <w:right w:val="single" w:sz="4" w:space="0" w:color="000000"/>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2</w:t>
            </w:r>
          </w:p>
        </w:tc>
        <w:tc>
          <w:tcPr>
            <w:tcW w:w="1168" w:type="dxa"/>
            <w:tcBorders>
              <w:left w:val="single" w:sz="4" w:space="0" w:color="auto"/>
              <w:right w:val="single" w:sz="4" w:space="0" w:color="000000"/>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6</w:t>
            </w:r>
          </w:p>
        </w:tc>
      </w:tr>
      <w:tr w:rsidR="00635EE8" w:rsidRPr="000245EC" w:rsidTr="00106635">
        <w:trPr>
          <w:trHeight w:val="444"/>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25</w:t>
            </w:r>
          </w:p>
        </w:tc>
        <w:tc>
          <w:tcPr>
            <w:tcW w:w="6096" w:type="dxa"/>
            <w:tcBorders>
              <w:right w:val="single" w:sz="4" w:space="0" w:color="000000"/>
            </w:tcBorders>
          </w:tcPr>
          <w:p w:rsidR="00635EE8" w:rsidRPr="000245EC" w:rsidRDefault="00635EE8" w:rsidP="00635EE8">
            <w:pPr>
              <w:rPr>
                <w:sz w:val="28"/>
                <w:szCs w:val="28"/>
              </w:rPr>
            </w:pPr>
            <w:r w:rsidRPr="000245EC">
              <w:rPr>
                <w:sz w:val="28"/>
                <w:szCs w:val="28"/>
              </w:rPr>
              <w:t>Методы разъяснений (</w:t>
            </w:r>
            <w:proofErr w:type="spellStart"/>
            <w:r w:rsidRPr="000245EC">
              <w:rPr>
                <w:sz w:val="28"/>
                <w:szCs w:val="28"/>
              </w:rPr>
              <w:t>вуджух</w:t>
            </w:r>
            <w:proofErr w:type="spellEnd"/>
            <w:r w:rsidRPr="000245EC">
              <w:rPr>
                <w:sz w:val="28"/>
                <w:szCs w:val="28"/>
              </w:rPr>
              <w:t xml:space="preserve"> ал-</w:t>
            </w:r>
            <w:proofErr w:type="spellStart"/>
            <w:r w:rsidRPr="000245EC">
              <w:rPr>
                <w:sz w:val="28"/>
                <w:szCs w:val="28"/>
              </w:rPr>
              <w:t>байан</w:t>
            </w:r>
            <w:proofErr w:type="spellEnd"/>
            <w:r w:rsidRPr="000245EC">
              <w:rPr>
                <w:sz w:val="28"/>
                <w:szCs w:val="28"/>
              </w:rPr>
              <w:t xml:space="preserve">) </w:t>
            </w:r>
          </w:p>
        </w:tc>
        <w:tc>
          <w:tcPr>
            <w:tcW w:w="1275" w:type="dxa"/>
            <w:tcBorders>
              <w:left w:val="single" w:sz="4" w:space="0" w:color="000000"/>
              <w:right w:val="single" w:sz="4" w:space="0" w:color="auto"/>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2</w:t>
            </w:r>
          </w:p>
        </w:tc>
        <w:tc>
          <w:tcPr>
            <w:tcW w:w="1134" w:type="dxa"/>
            <w:tcBorders>
              <w:left w:val="single" w:sz="4" w:space="0" w:color="auto"/>
              <w:right w:val="single" w:sz="4" w:space="0" w:color="000000"/>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2</w:t>
            </w:r>
          </w:p>
        </w:tc>
        <w:tc>
          <w:tcPr>
            <w:tcW w:w="1168" w:type="dxa"/>
            <w:tcBorders>
              <w:left w:val="single" w:sz="4" w:space="0" w:color="auto"/>
              <w:right w:val="single" w:sz="4" w:space="0" w:color="000000"/>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6</w:t>
            </w:r>
          </w:p>
        </w:tc>
      </w:tr>
      <w:tr w:rsidR="00635EE8" w:rsidRPr="000245EC" w:rsidTr="00106635">
        <w:trPr>
          <w:trHeight w:val="444"/>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26</w:t>
            </w:r>
          </w:p>
        </w:tc>
        <w:tc>
          <w:tcPr>
            <w:tcW w:w="6096" w:type="dxa"/>
            <w:tcBorders>
              <w:right w:val="single" w:sz="4" w:space="0" w:color="000000"/>
            </w:tcBorders>
          </w:tcPr>
          <w:p w:rsidR="00635EE8" w:rsidRPr="000245EC" w:rsidRDefault="00635EE8" w:rsidP="00635EE8">
            <w:pPr>
              <w:rPr>
                <w:sz w:val="28"/>
                <w:szCs w:val="28"/>
              </w:rPr>
            </w:pPr>
            <w:r w:rsidRPr="000245EC">
              <w:rPr>
                <w:sz w:val="28"/>
                <w:szCs w:val="28"/>
              </w:rPr>
              <w:t>Виды использования фраз (</w:t>
            </w:r>
            <w:proofErr w:type="spellStart"/>
            <w:r w:rsidRPr="000245EC">
              <w:rPr>
                <w:sz w:val="28"/>
                <w:szCs w:val="28"/>
              </w:rPr>
              <w:t>вуджух</w:t>
            </w:r>
            <w:proofErr w:type="spellEnd"/>
            <w:r w:rsidRPr="000245EC">
              <w:rPr>
                <w:sz w:val="28"/>
                <w:szCs w:val="28"/>
              </w:rPr>
              <w:t xml:space="preserve"> </w:t>
            </w:r>
            <w:proofErr w:type="spellStart"/>
            <w:r w:rsidRPr="000245EC">
              <w:rPr>
                <w:sz w:val="28"/>
                <w:szCs w:val="28"/>
              </w:rPr>
              <w:t>исти‘</w:t>
            </w:r>
            <w:proofErr w:type="gramStart"/>
            <w:r w:rsidRPr="000245EC">
              <w:rPr>
                <w:sz w:val="28"/>
                <w:szCs w:val="28"/>
              </w:rPr>
              <w:t>мал</w:t>
            </w:r>
            <w:proofErr w:type="spellEnd"/>
            <w:proofErr w:type="gramEnd"/>
            <w:r w:rsidRPr="000245EC">
              <w:rPr>
                <w:sz w:val="28"/>
                <w:szCs w:val="28"/>
              </w:rPr>
              <w:t xml:space="preserve"> ан-</w:t>
            </w:r>
            <w:proofErr w:type="spellStart"/>
            <w:r w:rsidRPr="000245EC">
              <w:rPr>
                <w:sz w:val="28"/>
                <w:szCs w:val="28"/>
              </w:rPr>
              <w:t>назм</w:t>
            </w:r>
            <w:proofErr w:type="spellEnd"/>
            <w:r>
              <w:rPr>
                <w:sz w:val="28"/>
                <w:szCs w:val="28"/>
              </w:rPr>
              <w:t>)</w:t>
            </w:r>
          </w:p>
        </w:tc>
        <w:tc>
          <w:tcPr>
            <w:tcW w:w="1275" w:type="dxa"/>
            <w:tcBorders>
              <w:left w:val="single" w:sz="4" w:space="0" w:color="000000"/>
              <w:right w:val="single" w:sz="4" w:space="0" w:color="auto"/>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2</w:t>
            </w:r>
          </w:p>
        </w:tc>
        <w:tc>
          <w:tcPr>
            <w:tcW w:w="1134" w:type="dxa"/>
            <w:tcBorders>
              <w:left w:val="single" w:sz="4" w:space="0" w:color="auto"/>
              <w:right w:val="single" w:sz="4" w:space="0" w:color="000000"/>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w:t>
            </w:r>
          </w:p>
        </w:tc>
        <w:tc>
          <w:tcPr>
            <w:tcW w:w="1168" w:type="dxa"/>
            <w:tcBorders>
              <w:left w:val="single" w:sz="4" w:space="0" w:color="auto"/>
              <w:right w:val="single" w:sz="4" w:space="0" w:color="000000"/>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6</w:t>
            </w:r>
          </w:p>
        </w:tc>
      </w:tr>
      <w:tr w:rsidR="00635EE8" w:rsidRPr="000245EC" w:rsidTr="00106635">
        <w:trPr>
          <w:trHeight w:val="444"/>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27</w:t>
            </w:r>
          </w:p>
        </w:tc>
        <w:tc>
          <w:tcPr>
            <w:tcW w:w="6096" w:type="dxa"/>
            <w:tcBorders>
              <w:right w:val="single" w:sz="4" w:space="0" w:color="000000"/>
            </w:tcBorders>
          </w:tcPr>
          <w:p w:rsidR="00635EE8" w:rsidRPr="000245EC" w:rsidRDefault="00635EE8" w:rsidP="00635EE8">
            <w:pPr>
              <w:rPr>
                <w:sz w:val="28"/>
                <w:szCs w:val="28"/>
              </w:rPr>
            </w:pPr>
            <w:r w:rsidRPr="000245EC">
              <w:rPr>
                <w:sz w:val="28"/>
                <w:szCs w:val="28"/>
              </w:rPr>
              <w:t>Методы познания положений из фраз</w:t>
            </w:r>
          </w:p>
        </w:tc>
        <w:tc>
          <w:tcPr>
            <w:tcW w:w="1275" w:type="dxa"/>
            <w:tcBorders>
              <w:left w:val="single" w:sz="4" w:space="0" w:color="000000"/>
              <w:right w:val="single" w:sz="4" w:space="0" w:color="auto"/>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2</w:t>
            </w:r>
          </w:p>
        </w:tc>
        <w:tc>
          <w:tcPr>
            <w:tcW w:w="1134" w:type="dxa"/>
            <w:tcBorders>
              <w:left w:val="single" w:sz="4" w:space="0" w:color="auto"/>
              <w:right w:val="single" w:sz="4" w:space="0" w:color="000000"/>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2</w:t>
            </w:r>
          </w:p>
        </w:tc>
        <w:tc>
          <w:tcPr>
            <w:tcW w:w="1168" w:type="dxa"/>
            <w:tcBorders>
              <w:left w:val="single" w:sz="4" w:space="0" w:color="auto"/>
              <w:right w:val="single" w:sz="4" w:space="0" w:color="000000"/>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6</w:t>
            </w:r>
          </w:p>
        </w:tc>
      </w:tr>
      <w:tr w:rsidR="00635EE8" w:rsidRPr="000245EC" w:rsidTr="00106635">
        <w:trPr>
          <w:trHeight w:val="444"/>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28</w:t>
            </w:r>
          </w:p>
        </w:tc>
        <w:tc>
          <w:tcPr>
            <w:tcW w:w="6096" w:type="dxa"/>
            <w:tcBorders>
              <w:right w:val="single" w:sz="4" w:space="0" w:color="000000"/>
            </w:tcBorders>
          </w:tcPr>
          <w:p w:rsidR="00635EE8" w:rsidRPr="000245EC" w:rsidRDefault="00635EE8" w:rsidP="00635EE8">
            <w:pPr>
              <w:rPr>
                <w:sz w:val="28"/>
                <w:szCs w:val="28"/>
              </w:rPr>
            </w:pPr>
            <w:r>
              <w:rPr>
                <w:sz w:val="28"/>
                <w:szCs w:val="28"/>
              </w:rPr>
              <w:t>Классификация сунны</w:t>
            </w:r>
          </w:p>
        </w:tc>
        <w:tc>
          <w:tcPr>
            <w:tcW w:w="1275" w:type="dxa"/>
            <w:tcBorders>
              <w:left w:val="single" w:sz="4" w:space="0" w:color="000000"/>
              <w:right w:val="single" w:sz="4" w:space="0" w:color="auto"/>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4</w:t>
            </w:r>
          </w:p>
        </w:tc>
        <w:tc>
          <w:tcPr>
            <w:tcW w:w="1134" w:type="dxa"/>
            <w:tcBorders>
              <w:left w:val="single" w:sz="4" w:space="0" w:color="auto"/>
              <w:right w:val="single" w:sz="4" w:space="0" w:color="000000"/>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2</w:t>
            </w:r>
          </w:p>
        </w:tc>
        <w:tc>
          <w:tcPr>
            <w:tcW w:w="1168" w:type="dxa"/>
            <w:tcBorders>
              <w:left w:val="single" w:sz="4" w:space="0" w:color="auto"/>
              <w:right w:val="single" w:sz="4" w:space="0" w:color="000000"/>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6</w:t>
            </w:r>
          </w:p>
        </w:tc>
      </w:tr>
      <w:tr w:rsidR="00635EE8" w:rsidRPr="000245EC" w:rsidTr="00106635">
        <w:trPr>
          <w:trHeight w:val="444"/>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29</w:t>
            </w:r>
          </w:p>
        </w:tc>
        <w:tc>
          <w:tcPr>
            <w:tcW w:w="6096" w:type="dxa"/>
            <w:tcBorders>
              <w:right w:val="single" w:sz="4" w:space="0" w:color="000000"/>
            </w:tcBorders>
          </w:tcPr>
          <w:p w:rsidR="00635EE8" w:rsidRPr="000245EC" w:rsidRDefault="00635EE8" w:rsidP="00106635">
            <w:pPr>
              <w:rPr>
                <w:sz w:val="28"/>
                <w:szCs w:val="28"/>
              </w:rPr>
            </w:pPr>
            <w:r w:rsidRPr="000245EC">
              <w:rPr>
                <w:sz w:val="28"/>
                <w:szCs w:val="28"/>
              </w:rPr>
              <w:t>Противоречие и предпочтение доводов (</w:t>
            </w:r>
            <w:proofErr w:type="spellStart"/>
            <w:r w:rsidRPr="000245EC">
              <w:rPr>
                <w:sz w:val="28"/>
                <w:szCs w:val="28"/>
              </w:rPr>
              <w:t>та‘аруд</w:t>
            </w:r>
            <w:proofErr w:type="spellEnd"/>
            <w:r w:rsidRPr="000245EC">
              <w:rPr>
                <w:sz w:val="28"/>
                <w:szCs w:val="28"/>
              </w:rPr>
              <w:t xml:space="preserve"> </w:t>
            </w:r>
            <w:proofErr w:type="spellStart"/>
            <w:r w:rsidRPr="000245EC">
              <w:rPr>
                <w:sz w:val="28"/>
                <w:szCs w:val="28"/>
              </w:rPr>
              <w:t>ва</w:t>
            </w:r>
            <w:proofErr w:type="spellEnd"/>
            <w:r w:rsidRPr="000245EC">
              <w:rPr>
                <w:sz w:val="28"/>
                <w:szCs w:val="28"/>
              </w:rPr>
              <w:t xml:space="preserve"> </w:t>
            </w:r>
            <w:proofErr w:type="spellStart"/>
            <w:r w:rsidRPr="000245EC">
              <w:rPr>
                <w:sz w:val="28"/>
                <w:szCs w:val="28"/>
              </w:rPr>
              <w:t>тарджих</w:t>
            </w:r>
            <w:proofErr w:type="spellEnd"/>
            <w:r w:rsidRPr="000245EC">
              <w:rPr>
                <w:sz w:val="28"/>
                <w:szCs w:val="28"/>
              </w:rPr>
              <w:t>)</w:t>
            </w:r>
          </w:p>
        </w:tc>
        <w:tc>
          <w:tcPr>
            <w:tcW w:w="1275" w:type="dxa"/>
            <w:tcBorders>
              <w:left w:val="single" w:sz="4" w:space="0" w:color="000000"/>
              <w:right w:val="single" w:sz="4" w:space="0" w:color="auto"/>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2</w:t>
            </w:r>
          </w:p>
        </w:tc>
        <w:tc>
          <w:tcPr>
            <w:tcW w:w="1134" w:type="dxa"/>
            <w:tcBorders>
              <w:left w:val="single" w:sz="4" w:space="0" w:color="auto"/>
              <w:right w:val="single" w:sz="4" w:space="0" w:color="000000"/>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2</w:t>
            </w:r>
          </w:p>
        </w:tc>
        <w:tc>
          <w:tcPr>
            <w:tcW w:w="1168" w:type="dxa"/>
            <w:tcBorders>
              <w:left w:val="single" w:sz="4" w:space="0" w:color="auto"/>
              <w:right w:val="single" w:sz="4" w:space="0" w:color="000000"/>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6</w:t>
            </w:r>
          </w:p>
        </w:tc>
      </w:tr>
      <w:tr w:rsidR="00635EE8" w:rsidRPr="000245EC" w:rsidTr="00106635">
        <w:trPr>
          <w:trHeight w:val="444"/>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30</w:t>
            </w:r>
          </w:p>
        </w:tc>
        <w:tc>
          <w:tcPr>
            <w:tcW w:w="6096" w:type="dxa"/>
            <w:tcBorders>
              <w:right w:val="single" w:sz="4" w:space="0" w:color="000000"/>
            </w:tcBorders>
          </w:tcPr>
          <w:p w:rsidR="00635EE8" w:rsidRPr="000245EC" w:rsidRDefault="00635EE8" w:rsidP="00106635">
            <w:pPr>
              <w:rPr>
                <w:sz w:val="28"/>
                <w:szCs w:val="28"/>
              </w:rPr>
            </w:pPr>
            <w:r w:rsidRPr="000245EC">
              <w:rPr>
                <w:sz w:val="28"/>
                <w:szCs w:val="28"/>
              </w:rPr>
              <w:t xml:space="preserve">Шариат прежних народов. Следование за </w:t>
            </w:r>
            <w:r w:rsidRPr="000245EC">
              <w:rPr>
                <w:sz w:val="28"/>
                <w:szCs w:val="28"/>
              </w:rPr>
              <w:lastRenderedPageBreak/>
              <w:t>сподвижником</w:t>
            </w:r>
          </w:p>
        </w:tc>
        <w:tc>
          <w:tcPr>
            <w:tcW w:w="1275" w:type="dxa"/>
            <w:tcBorders>
              <w:left w:val="single" w:sz="4" w:space="0" w:color="000000"/>
              <w:right w:val="single" w:sz="4" w:space="0" w:color="auto"/>
            </w:tcBorders>
          </w:tcPr>
          <w:p w:rsidR="00635EE8" w:rsidRPr="000245EC" w:rsidRDefault="00635EE8" w:rsidP="00106635">
            <w:pPr>
              <w:spacing w:after="200"/>
              <w:jc w:val="center"/>
              <w:rPr>
                <w:rFonts w:eastAsia="Calibri"/>
                <w:b/>
                <w:bCs/>
                <w:sz w:val="28"/>
                <w:szCs w:val="28"/>
                <w:lang w:eastAsia="en-US"/>
              </w:rPr>
            </w:pPr>
            <w:r w:rsidRPr="000245EC">
              <w:rPr>
                <w:rFonts w:eastAsia="Calibri"/>
                <w:b/>
                <w:bCs/>
                <w:sz w:val="28"/>
                <w:szCs w:val="28"/>
                <w:lang w:eastAsia="en-US"/>
              </w:rPr>
              <w:lastRenderedPageBreak/>
              <w:t>-</w:t>
            </w:r>
          </w:p>
        </w:tc>
        <w:tc>
          <w:tcPr>
            <w:tcW w:w="1134" w:type="dxa"/>
            <w:tcBorders>
              <w:left w:val="single" w:sz="4" w:space="0" w:color="auto"/>
              <w:right w:val="single" w:sz="4" w:space="0" w:color="000000"/>
            </w:tcBorders>
          </w:tcPr>
          <w:p w:rsidR="00635EE8" w:rsidRPr="000245EC" w:rsidRDefault="00635EE8" w:rsidP="00106635">
            <w:pPr>
              <w:spacing w:after="200"/>
              <w:jc w:val="center"/>
              <w:rPr>
                <w:rFonts w:eastAsia="Calibri"/>
                <w:b/>
                <w:bCs/>
                <w:sz w:val="28"/>
                <w:szCs w:val="28"/>
                <w:lang w:eastAsia="en-US"/>
              </w:rPr>
            </w:pPr>
            <w:r w:rsidRPr="000245EC">
              <w:rPr>
                <w:rFonts w:eastAsia="Calibri"/>
                <w:b/>
                <w:bCs/>
                <w:sz w:val="28"/>
                <w:szCs w:val="28"/>
                <w:lang w:eastAsia="en-US"/>
              </w:rPr>
              <w:t>2</w:t>
            </w:r>
          </w:p>
        </w:tc>
        <w:tc>
          <w:tcPr>
            <w:tcW w:w="1168" w:type="dxa"/>
            <w:tcBorders>
              <w:left w:val="single" w:sz="4" w:space="0" w:color="auto"/>
              <w:right w:val="single" w:sz="4" w:space="0" w:color="000000"/>
            </w:tcBorders>
          </w:tcPr>
          <w:p w:rsidR="00635EE8" w:rsidRPr="000245EC" w:rsidRDefault="00635EE8" w:rsidP="00106635">
            <w:pPr>
              <w:spacing w:after="200"/>
              <w:jc w:val="center"/>
              <w:rPr>
                <w:rFonts w:eastAsia="Calibri"/>
                <w:b/>
                <w:bCs/>
                <w:sz w:val="28"/>
                <w:szCs w:val="28"/>
                <w:lang w:eastAsia="en-US"/>
              </w:rPr>
            </w:pPr>
            <w:r w:rsidRPr="000245EC">
              <w:rPr>
                <w:rFonts w:eastAsia="Calibri"/>
                <w:b/>
                <w:bCs/>
                <w:sz w:val="28"/>
                <w:szCs w:val="28"/>
                <w:lang w:eastAsia="en-US"/>
              </w:rPr>
              <w:t>-</w:t>
            </w:r>
          </w:p>
        </w:tc>
      </w:tr>
      <w:tr w:rsidR="00635EE8" w:rsidRPr="000245EC" w:rsidTr="00106635">
        <w:trPr>
          <w:trHeight w:val="444"/>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lastRenderedPageBreak/>
              <w:t>31</w:t>
            </w:r>
          </w:p>
        </w:tc>
        <w:tc>
          <w:tcPr>
            <w:tcW w:w="6096" w:type="dxa"/>
            <w:tcBorders>
              <w:right w:val="single" w:sz="4" w:space="0" w:color="000000"/>
            </w:tcBorders>
          </w:tcPr>
          <w:p w:rsidR="00635EE8" w:rsidRPr="000245EC" w:rsidRDefault="00635EE8" w:rsidP="00106635">
            <w:pPr>
              <w:rPr>
                <w:sz w:val="28"/>
                <w:szCs w:val="28"/>
              </w:rPr>
            </w:pPr>
            <w:r w:rsidRPr="000245EC">
              <w:rPr>
                <w:sz w:val="28"/>
                <w:szCs w:val="28"/>
              </w:rPr>
              <w:t>Единогласное мнение мусульманских ученых (</w:t>
            </w:r>
            <w:proofErr w:type="spellStart"/>
            <w:r w:rsidRPr="000245EC">
              <w:rPr>
                <w:sz w:val="28"/>
                <w:szCs w:val="28"/>
              </w:rPr>
              <w:t>иджма</w:t>
            </w:r>
            <w:proofErr w:type="spellEnd"/>
            <w:r w:rsidRPr="000245EC">
              <w:rPr>
                <w:sz w:val="28"/>
                <w:szCs w:val="28"/>
              </w:rPr>
              <w:t>‘)</w:t>
            </w:r>
          </w:p>
        </w:tc>
        <w:tc>
          <w:tcPr>
            <w:tcW w:w="1275" w:type="dxa"/>
            <w:tcBorders>
              <w:left w:val="single" w:sz="4" w:space="0" w:color="000000"/>
              <w:right w:val="single" w:sz="4" w:space="0" w:color="auto"/>
            </w:tcBorders>
          </w:tcPr>
          <w:p w:rsidR="00635EE8" w:rsidRPr="000245EC" w:rsidRDefault="00635EE8" w:rsidP="00106635">
            <w:pPr>
              <w:spacing w:after="200"/>
              <w:jc w:val="center"/>
              <w:rPr>
                <w:rFonts w:eastAsia="Calibri"/>
                <w:b/>
                <w:bCs/>
                <w:sz w:val="28"/>
                <w:szCs w:val="28"/>
                <w:lang w:eastAsia="en-US"/>
              </w:rPr>
            </w:pPr>
            <w:r w:rsidRPr="000245EC">
              <w:rPr>
                <w:rFonts w:eastAsia="Calibri"/>
                <w:b/>
                <w:bCs/>
                <w:sz w:val="28"/>
                <w:szCs w:val="28"/>
                <w:lang w:eastAsia="en-US"/>
              </w:rPr>
              <w:t>-</w:t>
            </w:r>
          </w:p>
        </w:tc>
        <w:tc>
          <w:tcPr>
            <w:tcW w:w="1134" w:type="dxa"/>
            <w:tcBorders>
              <w:left w:val="single" w:sz="4" w:space="0" w:color="auto"/>
              <w:right w:val="single" w:sz="4" w:space="0" w:color="000000"/>
            </w:tcBorders>
          </w:tcPr>
          <w:p w:rsidR="00635EE8" w:rsidRPr="000245EC" w:rsidRDefault="00635EE8" w:rsidP="00106635">
            <w:pPr>
              <w:spacing w:after="200"/>
              <w:jc w:val="center"/>
              <w:rPr>
                <w:rFonts w:eastAsia="Calibri"/>
                <w:b/>
                <w:bCs/>
                <w:sz w:val="28"/>
                <w:szCs w:val="28"/>
                <w:lang w:eastAsia="en-US"/>
              </w:rPr>
            </w:pPr>
            <w:r w:rsidRPr="000245EC">
              <w:rPr>
                <w:rFonts w:eastAsia="Calibri"/>
                <w:b/>
                <w:bCs/>
                <w:sz w:val="28"/>
                <w:szCs w:val="28"/>
                <w:lang w:eastAsia="en-US"/>
              </w:rPr>
              <w:t>2</w:t>
            </w:r>
          </w:p>
        </w:tc>
        <w:tc>
          <w:tcPr>
            <w:tcW w:w="1168" w:type="dxa"/>
            <w:tcBorders>
              <w:left w:val="single" w:sz="4" w:space="0" w:color="auto"/>
              <w:right w:val="single" w:sz="4" w:space="0" w:color="000000"/>
            </w:tcBorders>
          </w:tcPr>
          <w:p w:rsidR="00635EE8" w:rsidRPr="000245EC" w:rsidRDefault="00635EE8" w:rsidP="00106635">
            <w:pPr>
              <w:spacing w:after="200"/>
              <w:jc w:val="center"/>
              <w:rPr>
                <w:rFonts w:eastAsia="Calibri"/>
                <w:b/>
                <w:bCs/>
                <w:sz w:val="28"/>
                <w:szCs w:val="28"/>
                <w:lang w:eastAsia="en-US"/>
              </w:rPr>
            </w:pPr>
            <w:r w:rsidRPr="000245EC">
              <w:rPr>
                <w:rFonts w:eastAsia="Calibri"/>
                <w:b/>
                <w:bCs/>
                <w:sz w:val="28"/>
                <w:szCs w:val="28"/>
                <w:lang w:eastAsia="en-US"/>
              </w:rPr>
              <w:t>-</w:t>
            </w:r>
          </w:p>
        </w:tc>
      </w:tr>
      <w:tr w:rsidR="00635EE8" w:rsidRPr="000245EC" w:rsidTr="00106635">
        <w:trPr>
          <w:trHeight w:val="444"/>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32</w:t>
            </w:r>
          </w:p>
        </w:tc>
        <w:tc>
          <w:tcPr>
            <w:tcW w:w="6096" w:type="dxa"/>
            <w:tcBorders>
              <w:right w:val="single" w:sz="4" w:space="0" w:color="000000"/>
            </w:tcBorders>
          </w:tcPr>
          <w:p w:rsidR="00635EE8" w:rsidRPr="000245EC" w:rsidRDefault="00635EE8" w:rsidP="00106635">
            <w:pPr>
              <w:rPr>
                <w:sz w:val="28"/>
                <w:szCs w:val="28"/>
              </w:rPr>
            </w:pPr>
            <w:r w:rsidRPr="000245EC">
              <w:rPr>
                <w:sz w:val="28"/>
                <w:szCs w:val="28"/>
              </w:rPr>
              <w:t>Сравнение по аналогии (</w:t>
            </w:r>
            <w:proofErr w:type="spellStart"/>
            <w:r w:rsidRPr="000245EC">
              <w:rPr>
                <w:sz w:val="28"/>
                <w:szCs w:val="28"/>
              </w:rPr>
              <w:t>кыйас</w:t>
            </w:r>
            <w:proofErr w:type="spellEnd"/>
            <w:r w:rsidRPr="000245EC">
              <w:rPr>
                <w:sz w:val="28"/>
                <w:szCs w:val="28"/>
              </w:rPr>
              <w:t>)</w:t>
            </w:r>
          </w:p>
        </w:tc>
        <w:tc>
          <w:tcPr>
            <w:tcW w:w="1275" w:type="dxa"/>
            <w:tcBorders>
              <w:left w:val="single" w:sz="4" w:space="0" w:color="000000"/>
              <w:right w:val="single" w:sz="4" w:space="0" w:color="auto"/>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2</w:t>
            </w:r>
          </w:p>
        </w:tc>
        <w:tc>
          <w:tcPr>
            <w:tcW w:w="1134" w:type="dxa"/>
            <w:tcBorders>
              <w:left w:val="single" w:sz="4" w:space="0" w:color="auto"/>
              <w:right w:val="single" w:sz="4" w:space="0" w:color="000000"/>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2</w:t>
            </w:r>
          </w:p>
        </w:tc>
        <w:tc>
          <w:tcPr>
            <w:tcW w:w="1168" w:type="dxa"/>
            <w:tcBorders>
              <w:left w:val="single" w:sz="4" w:space="0" w:color="auto"/>
              <w:right w:val="single" w:sz="4" w:space="0" w:color="000000"/>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6</w:t>
            </w:r>
          </w:p>
        </w:tc>
      </w:tr>
      <w:tr w:rsidR="00635EE8" w:rsidRPr="000245EC" w:rsidTr="00106635">
        <w:trPr>
          <w:trHeight w:val="444"/>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33</w:t>
            </w:r>
          </w:p>
        </w:tc>
        <w:tc>
          <w:tcPr>
            <w:tcW w:w="6096" w:type="dxa"/>
            <w:tcBorders>
              <w:right w:val="single" w:sz="4" w:space="0" w:color="000000"/>
            </w:tcBorders>
          </w:tcPr>
          <w:p w:rsidR="00635EE8" w:rsidRPr="000245EC" w:rsidRDefault="00635EE8" w:rsidP="00106635">
            <w:pPr>
              <w:rPr>
                <w:sz w:val="28"/>
                <w:szCs w:val="28"/>
              </w:rPr>
            </w:pPr>
            <w:proofErr w:type="spellStart"/>
            <w:r w:rsidRPr="000245EC">
              <w:rPr>
                <w:sz w:val="28"/>
                <w:szCs w:val="28"/>
              </w:rPr>
              <w:t>Иджтихад</w:t>
            </w:r>
            <w:proofErr w:type="spellEnd"/>
          </w:p>
        </w:tc>
        <w:tc>
          <w:tcPr>
            <w:tcW w:w="1275" w:type="dxa"/>
            <w:tcBorders>
              <w:left w:val="single" w:sz="4" w:space="0" w:color="000000"/>
              <w:right w:val="single" w:sz="4" w:space="0" w:color="auto"/>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2</w:t>
            </w:r>
          </w:p>
        </w:tc>
        <w:tc>
          <w:tcPr>
            <w:tcW w:w="1134" w:type="dxa"/>
            <w:tcBorders>
              <w:left w:val="single" w:sz="4" w:space="0" w:color="auto"/>
              <w:right w:val="single" w:sz="4" w:space="0" w:color="000000"/>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w:t>
            </w:r>
          </w:p>
        </w:tc>
        <w:tc>
          <w:tcPr>
            <w:tcW w:w="1168" w:type="dxa"/>
            <w:tcBorders>
              <w:left w:val="single" w:sz="4" w:space="0" w:color="auto"/>
              <w:right w:val="single" w:sz="4" w:space="0" w:color="000000"/>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6</w:t>
            </w:r>
          </w:p>
        </w:tc>
      </w:tr>
      <w:tr w:rsidR="00635EE8" w:rsidRPr="000245EC" w:rsidTr="00106635">
        <w:trPr>
          <w:trHeight w:val="444"/>
        </w:trPr>
        <w:tc>
          <w:tcPr>
            <w:tcW w:w="675" w:type="dxa"/>
          </w:tcPr>
          <w:p w:rsidR="00635EE8" w:rsidRPr="000245EC" w:rsidRDefault="00635EE8" w:rsidP="00106635">
            <w:pPr>
              <w:spacing w:after="200"/>
              <w:jc w:val="center"/>
              <w:rPr>
                <w:rFonts w:eastAsia="Calibri"/>
                <w:sz w:val="28"/>
                <w:szCs w:val="28"/>
                <w:lang w:eastAsia="en-US"/>
              </w:rPr>
            </w:pPr>
            <w:r w:rsidRPr="000245EC">
              <w:rPr>
                <w:rFonts w:eastAsia="Calibri"/>
                <w:sz w:val="28"/>
                <w:szCs w:val="28"/>
                <w:lang w:eastAsia="en-US"/>
              </w:rPr>
              <w:t>34</w:t>
            </w:r>
          </w:p>
        </w:tc>
        <w:tc>
          <w:tcPr>
            <w:tcW w:w="6096" w:type="dxa"/>
            <w:tcBorders>
              <w:right w:val="single" w:sz="4" w:space="0" w:color="000000"/>
            </w:tcBorders>
          </w:tcPr>
          <w:p w:rsidR="00635EE8" w:rsidRPr="000245EC" w:rsidRDefault="00635EE8" w:rsidP="00106635">
            <w:pPr>
              <w:rPr>
                <w:sz w:val="28"/>
                <w:szCs w:val="28"/>
              </w:rPr>
            </w:pPr>
            <w:r w:rsidRPr="000245EC">
              <w:rPr>
                <w:sz w:val="28"/>
                <w:szCs w:val="28"/>
              </w:rPr>
              <w:t>Правоспособность (</w:t>
            </w:r>
            <w:proofErr w:type="spellStart"/>
            <w:r w:rsidRPr="000245EC">
              <w:rPr>
                <w:sz w:val="28"/>
                <w:szCs w:val="28"/>
              </w:rPr>
              <w:t>ахлиййа</w:t>
            </w:r>
            <w:proofErr w:type="spellEnd"/>
            <w:r w:rsidRPr="000245EC">
              <w:rPr>
                <w:sz w:val="28"/>
                <w:szCs w:val="28"/>
              </w:rPr>
              <w:t>)</w:t>
            </w:r>
          </w:p>
        </w:tc>
        <w:tc>
          <w:tcPr>
            <w:tcW w:w="1275" w:type="dxa"/>
            <w:tcBorders>
              <w:left w:val="single" w:sz="4" w:space="0" w:color="000000"/>
              <w:right w:val="single" w:sz="4" w:space="0" w:color="auto"/>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2</w:t>
            </w:r>
          </w:p>
        </w:tc>
        <w:tc>
          <w:tcPr>
            <w:tcW w:w="1134" w:type="dxa"/>
            <w:tcBorders>
              <w:left w:val="single" w:sz="4" w:space="0" w:color="auto"/>
              <w:right w:val="single" w:sz="4" w:space="0" w:color="000000"/>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w:t>
            </w:r>
          </w:p>
        </w:tc>
        <w:tc>
          <w:tcPr>
            <w:tcW w:w="1168" w:type="dxa"/>
            <w:tcBorders>
              <w:left w:val="single" w:sz="4" w:space="0" w:color="auto"/>
              <w:right w:val="single" w:sz="4" w:space="0" w:color="000000"/>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6</w:t>
            </w:r>
          </w:p>
        </w:tc>
      </w:tr>
      <w:tr w:rsidR="00635EE8" w:rsidRPr="000245EC" w:rsidTr="00106635">
        <w:trPr>
          <w:trHeight w:val="444"/>
        </w:trPr>
        <w:tc>
          <w:tcPr>
            <w:tcW w:w="675" w:type="dxa"/>
          </w:tcPr>
          <w:p w:rsidR="00635EE8" w:rsidRPr="000245EC" w:rsidRDefault="00635EE8" w:rsidP="00106635">
            <w:pPr>
              <w:spacing w:after="200"/>
              <w:jc w:val="center"/>
              <w:rPr>
                <w:rFonts w:eastAsia="Calibri"/>
                <w:sz w:val="28"/>
                <w:szCs w:val="28"/>
                <w:lang w:eastAsia="en-US"/>
              </w:rPr>
            </w:pPr>
          </w:p>
        </w:tc>
        <w:tc>
          <w:tcPr>
            <w:tcW w:w="6096" w:type="dxa"/>
            <w:tcBorders>
              <w:right w:val="single" w:sz="4" w:space="0" w:color="000000"/>
            </w:tcBorders>
          </w:tcPr>
          <w:p w:rsidR="00635EE8" w:rsidRPr="000245EC" w:rsidRDefault="00635EE8" w:rsidP="00106635">
            <w:pPr>
              <w:rPr>
                <w:b/>
                <w:bCs/>
                <w:sz w:val="28"/>
                <w:szCs w:val="28"/>
              </w:rPr>
            </w:pPr>
            <w:r w:rsidRPr="000245EC">
              <w:rPr>
                <w:b/>
                <w:bCs/>
                <w:sz w:val="28"/>
                <w:szCs w:val="28"/>
              </w:rPr>
              <w:t>Итого за 7 семестр</w:t>
            </w:r>
          </w:p>
        </w:tc>
        <w:tc>
          <w:tcPr>
            <w:tcW w:w="1275" w:type="dxa"/>
            <w:tcBorders>
              <w:left w:val="single" w:sz="4" w:space="0" w:color="000000"/>
              <w:right w:val="single" w:sz="4" w:space="0" w:color="auto"/>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20</w:t>
            </w:r>
          </w:p>
        </w:tc>
        <w:tc>
          <w:tcPr>
            <w:tcW w:w="1134" w:type="dxa"/>
            <w:tcBorders>
              <w:left w:val="single" w:sz="4" w:space="0" w:color="auto"/>
              <w:right w:val="single" w:sz="4" w:space="0" w:color="000000"/>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1</w:t>
            </w:r>
            <w:r w:rsidR="00635EE8" w:rsidRPr="000245EC">
              <w:rPr>
                <w:rFonts w:eastAsia="Calibri"/>
                <w:b/>
                <w:bCs/>
                <w:sz w:val="28"/>
                <w:szCs w:val="28"/>
                <w:lang w:eastAsia="en-US"/>
              </w:rPr>
              <w:t>6</w:t>
            </w:r>
          </w:p>
        </w:tc>
        <w:tc>
          <w:tcPr>
            <w:tcW w:w="1168" w:type="dxa"/>
            <w:tcBorders>
              <w:left w:val="single" w:sz="4" w:space="0" w:color="auto"/>
              <w:right w:val="single" w:sz="4" w:space="0" w:color="000000"/>
            </w:tcBorders>
          </w:tcPr>
          <w:p w:rsidR="00635EE8" w:rsidRPr="000245EC" w:rsidRDefault="00A97177" w:rsidP="00106635">
            <w:pPr>
              <w:spacing w:after="200"/>
              <w:jc w:val="center"/>
              <w:rPr>
                <w:rFonts w:eastAsia="Calibri"/>
                <w:b/>
                <w:bCs/>
                <w:sz w:val="28"/>
                <w:szCs w:val="28"/>
                <w:lang w:eastAsia="en-US"/>
              </w:rPr>
            </w:pPr>
            <w:r>
              <w:rPr>
                <w:rFonts w:eastAsia="Calibri"/>
                <w:b/>
                <w:bCs/>
                <w:sz w:val="28"/>
                <w:szCs w:val="28"/>
                <w:lang w:eastAsia="en-US"/>
              </w:rPr>
              <w:t>54</w:t>
            </w:r>
          </w:p>
        </w:tc>
      </w:tr>
    </w:tbl>
    <w:p w:rsidR="00BF5AF6" w:rsidRPr="00EE0E9D" w:rsidRDefault="00BF5AF6" w:rsidP="00635EE8">
      <w:pPr>
        <w:spacing w:line="23" w:lineRule="atLeast"/>
        <w:ind w:left="-426" w:firstLine="426"/>
        <w:jc w:val="both"/>
        <w:rPr>
          <w:b/>
          <w:bCs/>
          <w:sz w:val="28"/>
          <w:szCs w:val="28"/>
          <w:highlight w:val="yellow"/>
        </w:rPr>
      </w:pPr>
    </w:p>
    <w:p w:rsidR="000303B4" w:rsidRPr="00635EE8" w:rsidRDefault="002C5A76" w:rsidP="00635EE8">
      <w:pPr>
        <w:spacing w:line="23" w:lineRule="atLeast"/>
        <w:jc w:val="both"/>
        <w:rPr>
          <w:b/>
          <w:sz w:val="28"/>
          <w:szCs w:val="28"/>
        </w:rPr>
      </w:pPr>
      <w:r w:rsidRPr="00635EE8">
        <w:rPr>
          <w:b/>
          <w:sz w:val="28"/>
          <w:szCs w:val="28"/>
        </w:rPr>
        <w:t>2.3. Содержание дисциплины</w:t>
      </w:r>
    </w:p>
    <w:p w:rsidR="00635EE8" w:rsidRPr="00635EE8" w:rsidRDefault="00635EE8" w:rsidP="00635EE8">
      <w:pPr>
        <w:spacing w:line="23" w:lineRule="atLeast"/>
        <w:jc w:val="both"/>
        <w:rPr>
          <w:rFonts w:eastAsia="Calibri"/>
          <w:b/>
          <w:bCs/>
          <w:sz w:val="28"/>
          <w:szCs w:val="28"/>
        </w:rPr>
      </w:pPr>
      <w:r w:rsidRPr="00635EE8">
        <w:rPr>
          <w:rFonts w:eastAsia="Calibri"/>
          <w:b/>
          <w:bCs/>
          <w:sz w:val="28"/>
          <w:szCs w:val="28"/>
        </w:rPr>
        <w:t>4 семестр</w:t>
      </w:r>
    </w:p>
    <w:p w:rsidR="00635EE8" w:rsidRPr="00635EE8" w:rsidRDefault="00635EE8" w:rsidP="00635EE8">
      <w:pPr>
        <w:spacing w:line="23" w:lineRule="atLeast"/>
        <w:jc w:val="both"/>
        <w:rPr>
          <w:sz w:val="28"/>
          <w:szCs w:val="28"/>
        </w:rPr>
      </w:pPr>
      <w:r w:rsidRPr="00635EE8">
        <w:rPr>
          <w:b/>
          <w:bCs/>
          <w:sz w:val="28"/>
          <w:szCs w:val="28"/>
        </w:rPr>
        <w:t>Общая характеристика науки методология исламского права.</w:t>
      </w:r>
      <w:r w:rsidRPr="00635EE8">
        <w:rPr>
          <w:sz w:val="28"/>
          <w:szCs w:val="28"/>
        </w:rPr>
        <w:t xml:space="preserve"> Определение. Предмет исследования. Источники. Цель изучения. Статус науки в классификации наук. </w:t>
      </w:r>
    </w:p>
    <w:p w:rsidR="00635EE8" w:rsidRDefault="00635EE8" w:rsidP="00635EE8">
      <w:pPr>
        <w:spacing w:line="23" w:lineRule="atLeast"/>
        <w:jc w:val="both"/>
        <w:rPr>
          <w:sz w:val="28"/>
          <w:szCs w:val="28"/>
        </w:rPr>
      </w:pPr>
      <w:r w:rsidRPr="00635EE8">
        <w:rPr>
          <w:b/>
          <w:bCs/>
          <w:sz w:val="28"/>
          <w:szCs w:val="28"/>
        </w:rPr>
        <w:t xml:space="preserve">Методология исламского права до эпохи записи наук. </w:t>
      </w:r>
      <w:r w:rsidRPr="00635EE8">
        <w:rPr>
          <w:sz w:val="28"/>
          <w:szCs w:val="28"/>
        </w:rPr>
        <w:t xml:space="preserve"> </w:t>
      </w:r>
    </w:p>
    <w:p w:rsidR="00635EE8" w:rsidRPr="00635EE8" w:rsidRDefault="00635EE8" w:rsidP="00635EE8">
      <w:pPr>
        <w:spacing w:line="23" w:lineRule="atLeast"/>
        <w:jc w:val="both"/>
        <w:rPr>
          <w:sz w:val="28"/>
          <w:szCs w:val="28"/>
        </w:rPr>
      </w:pPr>
      <w:r w:rsidRPr="00635EE8">
        <w:rPr>
          <w:sz w:val="28"/>
          <w:szCs w:val="28"/>
        </w:rPr>
        <w:t xml:space="preserve">Первые предпосылки к появлению науки методология исламского права. Методология исламского права в эпоху сподвижников. Методология исламского права в эпоху </w:t>
      </w:r>
      <w:proofErr w:type="spellStart"/>
      <w:r w:rsidRPr="00635EE8">
        <w:rPr>
          <w:sz w:val="28"/>
          <w:szCs w:val="28"/>
        </w:rPr>
        <w:t>табиинов</w:t>
      </w:r>
      <w:proofErr w:type="spellEnd"/>
      <w:r w:rsidRPr="00635EE8">
        <w:rPr>
          <w:sz w:val="28"/>
          <w:szCs w:val="28"/>
        </w:rPr>
        <w:t xml:space="preserve">. </w:t>
      </w:r>
    </w:p>
    <w:p w:rsidR="00635EE8" w:rsidRPr="00635EE8" w:rsidRDefault="00635EE8" w:rsidP="00635EE8">
      <w:pPr>
        <w:spacing w:line="23" w:lineRule="atLeast"/>
        <w:jc w:val="both"/>
        <w:rPr>
          <w:b/>
          <w:bCs/>
          <w:sz w:val="28"/>
          <w:szCs w:val="28"/>
        </w:rPr>
      </w:pPr>
      <w:r w:rsidRPr="00635EE8">
        <w:rPr>
          <w:b/>
          <w:bCs/>
          <w:sz w:val="28"/>
          <w:szCs w:val="28"/>
        </w:rPr>
        <w:t xml:space="preserve">Методика богословов в составлении трудов по методологии исламского права. </w:t>
      </w:r>
    </w:p>
    <w:p w:rsidR="00635EE8" w:rsidRPr="00635EE8" w:rsidRDefault="00635EE8" w:rsidP="00635EE8">
      <w:pPr>
        <w:spacing w:line="23" w:lineRule="atLeast"/>
        <w:jc w:val="both"/>
        <w:rPr>
          <w:sz w:val="28"/>
          <w:szCs w:val="28"/>
        </w:rPr>
      </w:pPr>
      <w:r w:rsidRPr="00635EE8">
        <w:rPr>
          <w:sz w:val="28"/>
          <w:szCs w:val="28"/>
        </w:rPr>
        <w:t xml:space="preserve">Методика </w:t>
      </w:r>
      <w:proofErr w:type="spellStart"/>
      <w:r w:rsidRPr="00635EE8">
        <w:rPr>
          <w:sz w:val="28"/>
          <w:szCs w:val="28"/>
        </w:rPr>
        <w:t>ханафитских</w:t>
      </w:r>
      <w:proofErr w:type="spellEnd"/>
      <w:r w:rsidRPr="00635EE8">
        <w:rPr>
          <w:sz w:val="28"/>
          <w:szCs w:val="28"/>
        </w:rPr>
        <w:t xml:space="preserve"> ученых. Методика </w:t>
      </w:r>
      <w:proofErr w:type="spellStart"/>
      <w:r w:rsidRPr="00635EE8">
        <w:rPr>
          <w:sz w:val="28"/>
          <w:szCs w:val="28"/>
        </w:rPr>
        <w:t>мутакаллимов</w:t>
      </w:r>
      <w:proofErr w:type="spellEnd"/>
      <w:r w:rsidRPr="00635EE8">
        <w:rPr>
          <w:sz w:val="28"/>
          <w:szCs w:val="28"/>
        </w:rPr>
        <w:t xml:space="preserve">. Совместная методика. Прочие методики. Особенности составления трудов по методологии исламского права с 6-12 века по хиджре. Особенности составления трудов по методологии исламского права с 13 века по хиджре по настоящее время. </w:t>
      </w:r>
    </w:p>
    <w:p w:rsidR="00635EE8" w:rsidRPr="00635EE8" w:rsidRDefault="00635EE8" w:rsidP="00635EE8">
      <w:pPr>
        <w:spacing w:line="23" w:lineRule="atLeast"/>
        <w:jc w:val="both"/>
        <w:rPr>
          <w:rFonts w:eastAsia="Calibri"/>
          <w:b/>
          <w:bCs/>
          <w:sz w:val="28"/>
          <w:szCs w:val="28"/>
        </w:rPr>
      </w:pPr>
      <w:r w:rsidRPr="00635EE8">
        <w:rPr>
          <w:rFonts w:eastAsia="Calibri"/>
          <w:b/>
          <w:bCs/>
          <w:sz w:val="28"/>
          <w:szCs w:val="28"/>
        </w:rPr>
        <w:t>Коран</w:t>
      </w:r>
      <w:r>
        <w:rPr>
          <w:rFonts w:eastAsia="Calibri"/>
          <w:b/>
          <w:bCs/>
          <w:sz w:val="28"/>
          <w:szCs w:val="28"/>
        </w:rPr>
        <w:t>.</w:t>
      </w:r>
    </w:p>
    <w:p w:rsidR="00635EE8" w:rsidRPr="00635EE8" w:rsidRDefault="00635EE8" w:rsidP="00635EE8">
      <w:pPr>
        <w:spacing w:line="23" w:lineRule="atLeast"/>
        <w:jc w:val="both"/>
        <w:rPr>
          <w:rFonts w:eastAsia="Calibri"/>
          <w:sz w:val="28"/>
          <w:szCs w:val="28"/>
        </w:rPr>
      </w:pPr>
      <w:r w:rsidRPr="00635EE8">
        <w:rPr>
          <w:rFonts w:eastAsia="Calibri"/>
          <w:sz w:val="28"/>
          <w:szCs w:val="28"/>
        </w:rPr>
        <w:t>Коран, его правомерность и особенности. Определение Корана. Особенности Корана. Подтверждения правомочности использования Корана как источника законодательства исламского права. Виды законов описанных в Священном Коране. Примеры правовых заключений, выведенных посредством Корана.</w:t>
      </w:r>
    </w:p>
    <w:p w:rsidR="00635EE8" w:rsidRPr="00635EE8" w:rsidRDefault="00635EE8" w:rsidP="00635EE8">
      <w:pPr>
        <w:spacing w:line="23" w:lineRule="atLeast"/>
        <w:jc w:val="both"/>
        <w:rPr>
          <w:sz w:val="28"/>
          <w:szCs w:val="28"/>
        </w:rPr>
      </w:pPr>
      <w:r w:rsidRPr="00635EE8">
        <w:rPr>
          <w:b/>
          <w:bCs/>
          <w:sz w:val="28"/>
          <w:szCs w:val="28"/>
        </w:rPr>
        <w:t>Сунна</w:t>
      </w:r>
      <w:r>
        <w:rPr>
          <w:sz w:val="28"/>
          <w:szCs w:val="28"/>
        </w:rPr>
        <w:t>.</w:t>
      </w:r>
    </w:p>
    <w:p w:rsidR="00635EE8" w:rsidRPr="00635EE8" w:rsidRDefault="00635EE8" w:rsidP="00635EE8">
      <w:pPr>
        <w:spacing w:line="23" w:lineRule="atLeast"/>
        <w:jc w:val="both"/>
        <w:rPr>
          <w:sz w:val="28"/>
          <w:szCs w:val="28"/>
        </w:rPr>
      </w:pPr>
      <w:r w:rsidRPr="00635EE8">
        <w:rPr>
          <w:sz w:val="28"/>
          <w:szCs w:val="28"/>
        </w:rPr>
        <w:t xml:space="preserve">Сунна, ее правомерность, особенности и виды. Определение Сунны. Особенности сунны. Подтверждения правомочности использования сунны как источника законодательства исламского права. Виды сунны. Мнение богословов относительно хадиса </w:t>
      </w:r>
      <w:proofErr w:type="spellStart"/>
      <w:r w:rsidRPr="00635EE8">
        <w:rPr>
          <w:sz w:val="28"/>
          <w:szCs w:val="28"/>
        </w:rPr>
        <w:t>ахад</w:t>
      </w:r>
      <w:proofErr w:type="spellEnd"/>
      <w:r w:rsidRPr="00635EE8">
        <w:rPr>
          <w:sz w:val="28"/>
          <w:szCs w:val="28"/>
        </w:rPr>
        <w:t xml:space="preserve"> и хадиса </w:t>
      </w:r>
      <w:proofErr w:type="spellStart"/>
      <w:r w:rsidRPr="00635EE8">
        <w:rPr>
          <w:sz w:val="28"/>
          <w:szCs w:val="28"/>
        </w:rPr>
        <w:t>мурсаль</w:t>
      </w:r>
      <w:proofErr w:type="spellEnd"/>
      <w:r w:rsidRPr="00635EE8">
        <w:rPr>
          <w:sz w:val="28"/>
          <w:szCs w:val="28"/>
        </w:rPr>
        <w:t>. Примеры правовых заключений, выведенных посредством сунны.</w:t>
      </w:r>
    </w:p>
    <w:p w:rsidR="00635EE8" w:rsidRPr="00635EE8" w:rsidRDefault="00635EE8" w:rsidP="00635EE8">
      <w:pPr>
        <w:spacing w:line="23" w:lineRule="atLeast"/>
        <w:jc w:val="both"/>
        <w:rPr>
          <w:b/>
          <w:bCs/>
          <w:sz w:val="28"/>
          <w:szCs w:val="28"/>
        </w:rPr>
      </w:pPr>
      <w:proofErr w:type="spellStart"/>
      <w:r w:rsidRPr="00635EE8">
        <w:rPr>
          <w:b/>
          <w:bCs/>
          <w:sz w:val="28"/>
          <w:szCs w:val="28"/>
        </w:rPr>
        <w:t>Иджма</w:t>
      </w:r>
      <w:proofErr w:type="spellEnd"/>
      <w:r w:rsidRPr="00635EE8">
        <w:rPr>
          <w:b/>
          <w:bCs/>
          <w:sz w:val="28"/>
          <w:szCs w:val="28"/>
        </w:rPr>
        <w:t>‘</w:t>
      </w:r>
      <w:r>
        <w:rPr>
          <w:b/>
          <w:bCs/>
          <w:sz w:val="28"/>
          <w:szCs w:val="28"/>
        </w:rPr>
        <w:t>.</w:t>
      </w:r>
    </w:p>
    <w:p w:rsidR="00635EE8" w:rsidRPr="00635EE8" w:rsidRDefault="00635EE8" w:rsidP="00635EE8">
      <w:pPr>
        <w:spacing w:line="23" w:lineRule="atLeast"/>
        <w:jc w:val="both"/>
        <w:rPr>
          <w:sz w:val="28"/>
          <w:szCs w:val="28"/>
          <w:rtl/>
        </w:rPr>
      </w:pPr>
      <w:r w:rsidRPr="00635EE8">
        <w:rPr>
          <w:sz w:val="28"/>
          <w:szCs w:val="28"/>
        </w:rPr>
        <w:t>Единогласное мнение ученых (</w:t>
      </w:r>
      <w:proofErr w:type="spellStart"/>
      <w:r w:rsidRPr="00635EE8">
        <w:rPr>
          <w:sz w:val="28"/>
          <w:szCs w:val="28"/>
        </w:rPr>
        <w:t>иджма</w:t>
      </w:r>
      <w:proofErr w:type="spellEnd"/>
      <w:r w:rsidRPr="00635EE8">
        <w:rPr>
          <w:sz w:val="28"/>
          <w:szCs w:val="28"/>
        </w:rPr>
        <w:t xml:space="preserve">‘), его правомерность, особенности, виды и условия. Определение  </w:t>
      </w:r>
      <w:proofErr w:type="spellStart"/>
      <w:r w:rsidRPr="00635EE8">
        <w:rPr>
          <w:sz w:val="28"/>
          <w:szCs w:val="28"/>
        </w:rPr>
        <w:t>иджма</w:t>
      </w:r>
      <w:proofErr w:type="spellEnd"/>
      <w:r w:rsidRPr="00635EE8">
        <w:rPr>
          <w:sz w:val="28"/>
          <w:szCs w:val="28"/>
        </w:rPr>
        <w:t xml:space="preserve">‘. Особенности  </w:t>
      </w:r>
      <w:proofErr w:type="spellStart"/>
      <w:r w:rsidRPr="00635EE8">
        <w:rPr>
          <w:sz w:val="28"/>
          <w:szCs w:val="28"/>
        </w:rPr>
        <w:t>иджма</w:t>
      </w:r>
      <w:proofErr w:type="spellEnd"/>
      <w:r w:rsidRPr="00635EE8">
        <w:rPr>
          <w:sz w:val="28"/>
          <w:szCs w:val="28"/>
        </w:rPr>
        <w:t xml:space="preserve">‘. Подтверждения правомочности использования </w:t>
      </w:r>
      <w:proofErr w:type="spellStart"/>
      <w:r w:rsidRPr="00635EE8">
        <w:rPr>
          <w:sz w:val="28"/>
          <w:szCs w:val="28"/>
        </w:rPr>
        <w:t>иджмы</w:t>
      </w:r>
      <w:proofErr w:type="spellEnd"/>
      <w:r w:rsidRPr="00635EE8">
        <w:rPr>
          <w:sz w:val="28"/>
          <w:szCs w:val="28"/>
        </w:rPr>
        <w:t xml:space="preserve"> как источник законодательства исламского права. Виды  </w:t>
      </w:r>
      <w:proofErr w:type="spellStart"/>
      <w:r w:rsidRPr="00635EE8">
        <w:rPr>
          <w:sz w:val="28"/>
          <w:szCs w:val="28"/>
        </w:rPr>
        <w:t>иджма</w:t>
      </w:r>
      <w:proofErr w:type="spellEnd"/>
      <w:r w:rsidRPr="00635EE8">
        <w:rPr>
          <w:sz w:val="28"/>
          <w:szCs w:val="28"/>
        </w:rPr>
        <w:t xml:space="preserve">‘. Условия и столпы  </w:t>
      </w:r>
      <w:proofErr w:type="spellStart"/>
      <w:r w:rsidRPr="00635EE8">
        <w:rPr>
          <w:sz w:val="28"/>
          <w:szCs w:val="28"/>
        </w:rPr>
        <w:t>иджма</w:t>
      </w:r>
      <w:proofErr w:type="spellEnd"/>
      <w:r w:rsidRPr="00635EE8">
        <w:rPr>
          <w:sz w:val="28"/>
          <w:szCs w:val="28"/>
        </w:rPr>
        <w:t xml:space="preserve">‘. Примеры правовых заключений, выведенных посредством  </w:t>
      </w:r>
      <w:proofErr w:type="spellStart"/>
      <w:r w:rsidRPr="00635EE8">
        <w:rPr>
          <w:sz w:val="28"/>
          <w:szCs w:val="28"/>
        </w:rPr>
        <w:t>иджма</w:t>
      </w:r>
      <w:proofErr w:type="spellEnd"/>
      <w:r w:rsidRPr="00635EE8">
        <w:rPr>
          <w:sz w:val="28"/>
          <w:szCs w:val="28"/>
        </w:rPr>
        <w:t xml:space="preserve">‘. </w:t>
      </w:r>
    </w:p>
    <w:p w:rsidR="00635EE8" w:rsidRPr="00635EE8" w:rsidRDefault="00635EE8" w:rsidP="00635EE8">
      <w:pPr>
        <w:spacing w:line="23" w:lineRule="atLeast"/>
        <w:jc w:val="both"/>
        <w:rPr>
          <w:b/>
          <w:bCs/>
          <w:sz w:val="28"/>
          <w:szCs w:val="28"/>
        </w:rPr>
      </w:pPr>
      <w:proofErr w:type="spellStart"/>
      <w:r w:rsidRPr="00635EE8">
        <w:rPr>
          <w:b/>
          <w:bCs/>
          <w:sz w:val="28"/>
          <w:szCs w:val="28"/>
        </w:rPr>
        <w:t>Кыйас</w:t>
      </w:r>
      <w:proofErr w:type="spellEnd"/>
      <w:r>
        <w:rPr>
          <w:b/>
          <w:bCs/>
          <w:sz w:val="28"/>
          <w:szCs w:val="28"/>
        </w:rPr>
        <w:t>.</w:t>
      </w:r>
    </w:p>
    <w:p w:rsidR="00635EE8" w:rsidRPr="00635EE8" w:rsidRDefault="00635EE8" w:rsidP="00635EE8">
      <w:pPr>
        <w:spacing w:line="23" w:lineRule="atLeast"/>
        <w:jc w:val="both"/>
        <w:rPr>
          <w:sz w:val="28"/>
          <w:szCs w:val="28"/>
        </w:rPr>
      </w:pPr>
      <w:r w:rsidRPr="00635EE8">
        <w:rPr>
          <w:sz w:val="28"/>
          <w:szCs w:val="28"/>
        </w:rPr>
        <w:lastRenderedPageBreak/>
        <w:t>Аналогия (</w:t>
      </w:r>
      <w:proofErr w:type="spellStart"/>
      <w:r w:rsidRPr="00635EE8">
        <w:rPr>
          <w:sz w:val="28"/>
          <w:szCs w:val="28"/>
        </w:rPr>
        <w:t>кыйас</w:t>
      </w:r>
      <w:proofErr w:type="spellEnd"/>
      <w:r w:rsidRPr="00635EE8">
        <w:rPr>
          <w:sz w:val="28"/>
          <w:szCs w:val="28"/>
        </w:rPr>
        <w:t xml:space="preserve">), ее правомерность, особенности и условия. Определение </w:t>
      </w:r>
      <w:proofErr w:type="spellStart"/>
      <w:r w:rsidRPr="00635EE8">
        <w:rPr>
          <w:sz w:val="28"/>
          <w:szCs w:val="28"/>
        </w:rPr>
        <w:t>кыяса</w:t>
      </w:r>
      <w:proofErr w:type="spellEnd"/>
      <w:r w:rsidRPr="00635EE8">
        <w:rPr>
          <w:sz w:val="28"/>
          <w:szCs w:val="28"/>
        </w:rPr>
        <w:t xml:space="preserve">. Подтверждения правомочности использования </w:t>
      </w:r>
      <w:proofErr w:type="spellStart"/>
      <w:r w:rsidRPr="00635EE8">
        <w:rPr>
          <w:sz w:val="28"/>
          <w:szCs w:val="28"/>
        </w:rPr>
        <w:t>кыяса</w:t>
      </w:r>
      <w:proofErr w:type="spellEnd"/>
      <w:r w:rsidRPr="00635EE8">
        <w:rPr>
          <w:sz w:val="28"/>
          <w:szCs w:val="28"/>
        </w:rPr>
        <w:t xml:space="preserve"> как источник законодательства исламского права. Мнения богословов относительно правомочность </w:t>
      </w:r>
      <w:proofErr w:type="spellStart"/>
      <w:r w:rsidRPr="00635EE8">
        <w:rPr>
          <w:sz w:val="28"/>
          <w:szCs w:val="28"/>
        </w:rPr>
        <w:t>кыяса</w:t>
      </w:r>
      <w:proofErr w:type="spellEnd"/>
      <w:r w:rsidRPr="00635EE8">
        <w:rPr>
          <w:sz w:val="28"/>
          <w:szCs w:val="28"/>
        </w:rPr>
        <w:t xml:space="preserve">. Условия и столпы </w:t>
      </w:r>
      <w:proofErr w:type="spellStart"/>
      <w:r w:rsidRPr="00635EE8">
        <w:rPr>
          <w:sz w:val="28"/>
          <w:szCs w:val="28"/>
        </w:rPr>
        <w:t>кыяса</w:t>
      </w:r>
      <w:proofErr w:type="spellEnd"/>
      <w:r w:rsidRPr="00635EE8">
        <w:rPr>
          <w:sz w:val="28"/>
          <w:szCs w:val="28"/>
        </w:rPr>
        <w:t xml:space="preserve">. Виды </w:t>
      </w:r>
      <w:proofErr w:type="spellStart"/>
      <w:r w:rsidRPr="00635EE8">
        <w:rPr>
          <w:sz w:val="28"/>
          <w:szCs w:val="28"/>
        </w:rPr>
        <w:t>кыяса</w:t>
      </w:r>
      <w:proofErr w:type="spellEnd"/>
      <w:r w:rsidRPr="00635EE8">
        <w:rPr>
          <w:sz w:val="28"/>
          <w:szCs w:val="28"/>
        </w:rPr>
        <w:t>. Определение ‘</w:t>
      </w:r>
      <w:proofErr w:type="spellStart"/>
      <w:r w:rsidRPr="00635EE8">
        <w:rPr>
          <w:sz w:val="28"/>
          <w:szCs w:val="28"/>
        </w:rPr>
        <w:t>илли</w:t>
      </w:r>
      <w:proofErr w:type="spellEnd"/>
      <w:r w:rsidRPr="00635EE8">
        <w:rPr>
          <w:sz w:val="28"/>
          <w:szCs w:val="28"/>
        </w:rPr>
        <w:t xml:space="preserve"> и ее условия. Примеры правовых заключений, выведенных посредством </w:t>
      </w:r>
      <w:proofErr w:type="spellStart"/>
      <w:r w:rsidRPr="00635EE8">
        <w:rPr>
          <w:sz w:val="28"/>
          <w:szCs w:val="28"/>
        </w:rPr>
        <w:t>кыяса</w:t>
      </w:r>
      <w:proofErr w:type="spellEnd"/>
      <w:r w:rsidRPr="00635EE8">
        <w:rPr>
          <w:sz w:val="28"/>
          <w:szCs w:val="28"/>
        </w:rPr>
        <w:t>.</w:t>
      </w:r>
    </w:p>
    <w:p w:rsidR="00635EE8" w:rsidRPr="00635EE8" w:rsidRDefault="00635EE8" w:rsidP="00635EE8">
      <w:pPr>
        <w:spacing w:line="23" w:lineRule="atLeast"/>
        <w:jc w:val="both"/>
        <w:rPr>
          <w:rFonts w:eastAsia="Calibri"/>
          <w:b/>
          <w:bCs/>
          <w:sz w:val="28"/>
          <w:szCs w:val="28"/>
        </w:rPr>
      </w:pPr>
      <w:r w:rsidRPr="00635EE8">
        <w:rPr>
          <w:b/>
          <w:bCs/>
          <w:sz w:val="28"/>
          <w:szCs w:val="28"/>
        </w:rPr>
        <w:t>5 семестр</w:t>
      </w:r>
    </w:p>
    <w:p w:rsidR="00635EE8" w:rsidRPr="00635EE8" w:rsidRDefault="00635EE8" w:rsidP="00635EE8">
      <w:pPr>
        <w:spacing w:line="23" w:lineRule="atLeast"/>
        <w:jc w:val="both"/>
        <w:rPr>
          <w:b/>
          <w:bCs/>
          <w:sz w:val="28"/>
          <w:szCs w:val="28"/>
        </w:rPr>
      </w:pPr>
      <w:proofErr w:type="spellStart"/>
      <w:r w:rsidRPr="00635EE8">
        <w:rPr>
          <w:b/>
          <w:bCs/>
          <w:sz w:val="28"/>
          <w:szCs w:val="28"/>
        </w:rPr>
        <w:t>Истихсан</w:t>
      </w:r>
      <w:proofErr w:type="spellEnd"/>
      <w:r>
        <w:rPr>
          <w:b/>
          <w:bCs/>
          <w:sz w:val="28"/>
          <w:szCs w:val="28"/>
        </w:rPr>
        <w:t>.</w:t>
      </w:r>
    </w:p>
    <w:p w:rsidR="00635EE8" w:rsidRPr="00635EE8" w:rsidRDefault="00635EE8" w:rsidP="00635EE8">
      <w:pPr>
        <w:spacing w:line="23" w:lineRule="atLeast"/>
        <w:jc w:val="both"/>
        <w:rPr>
          <w:sz w:val="28"/>
          <w:szCs w:val="28"/>
        </w:rPr>
      </w:pPr>
      <w:r w:rsidRPr="00635EE8">
        <w:rPr>
          <w:sz w:val="28"/>
          <w:szCs w:val="28"/>
        </w:rPr>
        <w:t>Одобрение (</w:t>
      </w:r>
      <w:proofErr w:type="spellStart"/>
      <w:r w:rsidRPr="00635EE8">
        <w:rPr>
          <w:sz w:val="28"/>
          <w:szCs w:val="28"/>
        </w:rPr>
        <w:t>истихсан</w:t>
      </w:r>
      <w:proofErr w:type="spellEnd"/>
      <w:r w:rsidRPr="00635EE8">
        <w:rPr>
          <w:sz w:val="28"/>
          <w:szCs w:val="28"/>
        </w:rPr>
        <w:t xml:space="preserve">) решения, его правомерность и особенности. Определение </w:t>
      </w:r>
      <w:proofErr w:type="spellStart"/>
      <w:r w:rsidRPr="00635EE8">
        <w:rPr>
          <w:sz w:val="28"/>
          <w:szCs w:val="28"/>
        </w:rPr>
        <w:t>истихсана</w:t>
      </w:r>
      <w:proofErr w:type="spellEnd"/>
      <w:r w:rsidRPr="00635EE8">
        <w:rPr>
          <w:sz w:val="28"/>
          <w:szCs w:val="28"/>
        </w:rPr>
        <w:t xml:space="preserve">. Виды </w:t>
      </w:r>
      <w:proofErr w:type="spellStart"/>
      <w:r w:rsidRPr="00635EE8">
        <w:rPr>
          <w:sz w:val="28"/>
          <w:szCs w:val="28"/>
        </w:rPr>
        <w:t>истихсана</w:t>
      </w:r>
      <w:proofErr w:type="spellEnd"/>
      <w:r w:rsidRPr="00635EE8">
        <w:rPr>
          <w:sz w:val="28"/>
          <w:szCs w:val="28"/>
        </w:rPr>
        <w:t xml:space="preserve">. Подтверждения правомочности использования </w:t>
      </w:r>
      <w:proofErr w:type="spellStart"/>
      <w:r w:rsidRPr="00635EE8">
        <w:rPr>
          <w:sz w:val="28"/>
          <w:szCs w:val="28"/>
        </w:rPr>
        <w:t>истихсана</w:t>
      </w:r>
      <w:proofErr w:type="spellEnd"/>
      <w:r w:rsidRPr="00635EE8">
        <w:rPr>
          <w:sz w:val="28"/>
          <w:szCs w:val="28"/>
        </w:rPr>
        <w:t xml:space="preserve"> как источник законодательства исламского права. Мнения богословов относительно правомочности </w:t>
      </w:r>
      <w:proofErr w:type="spellStart"/>
      <w:r w:rsidRPr="00635EE8">
        <w:rPr>
          <w:sz w:val="28"/>
          <w:szCs w:val="28"/>
        </w:rPr>
        <w:t>истихсана</w:t>
      </w:r>
      <w:proofErr w:type="spellEnd"/>
      <w:r w:rsidRPr="00635EE8">
        <w:rPr>
          <w:sz w:val="28"/>
          <w:szCs w:val="28"/>
        </w:rPr>
        <w:t xml:space="preserve">. Примеры правовых заключений, выведенных посредством </w:t>
      </w:r>
      <w:proofErr w:type="spellStart"/>
      <w:r w:rsidRPr="00635EE8">
        <w:rPr>
          <w:sz w:val="28"/>
          <w:szCs w:val="28"/>
        </w:rPr>
        <w:t>истихсана</w:t>
      </w:r>
      <w:proofErr w:type="spellEnd"/>
      <w:r w:rsidRPr="00635EE8">
        <w:rPr>
          <w:sz w:val="28"/>
          <w:szCs w:val="28"/>
        </w:rPr>
        <w:t>.</w:t>
      </w:r>
    </w:p>
    <w:p w:rsidR="00635EE8" w:rsidRPr="00635EE8" w:rsidRDefault="00635EE8" w:rsidP="00635EE8">
      <w:pPr>
        <w:spacing w:line="23" w:lineRule="atLeast"/>
        <w:jc w:val="both"/>
        <w:rPr>
          <w:b/>
          <w:bCs/>
          <w:sz w:val="28"/>
          <w:szCs w:val="28"/>
        </w:rPr>
      </w:pPr>
      <w:proofErr w:type="spellStart"/>
      <w:r w:rsidRPr="00635EE8">
        <w:rPr>
          <w:b/>
          <w:bCs/>
          <w:sz w:val="28"/>
          <w:szCs w:val="28"/>
        </w:rPr>
        <w:t>Маслаха</w:t>
      </w:r>
      <w:proofErr w:type="spellEnd"/>
      <w:r w:rsidRPr="00635EE8">
        <w:rPr>
          <w:b/>
          <w:bCs/>
          <w:sz w:val="28"/>
          <w:szCs w:val="28"/>
        </w:rPr>
        <w:t xml:space="preserve"> </w:t>
      </w:r>
      <w:proofErr w:type="spellStart"/>
      <w:r w:rsidRPr="00635EE8">
        <w:rPr>
          <w:b/>
          <w:bCs/>
          <w:sz w:val="28"/>
          <w:szCs w:val="28"/>
        </w:rPr>
        <w:t>мурсала</w:t>
      </w:r>
      <w:proofErr w:type="spellEnd"/>
      <w:r>
        <w:rPr>
          <w:b/>
          <w:bCs/>
          <w:sz w:val="28"/>
          <w:szCs w:val="28"/>
        </w:rPr>
        <w:t>.</w:t>
      </w:r>
    </w:p>
    <w:p w:rsidR="00635EE8" w:rsidRPr="00635EE8" w:rsidRDefault="00635EE8" w:rsidP="00635EE8">
      <w:pPr>
        <w:spacing w:line="23" w:lineRule="atLeast"/>
        <w:jc w:val="both"/>
        <w:rPr>
          <w:sz w:val="28"/>
          <w:szCs w:val="28"/>
        </w:rPr>
      </w:pPr>
      <w:r w:rsidRPr="00635EE8">
        <w:rPr>
          <w:sz w:val="28"/>
          <w:szCs w:val="28"/>
        </w:rPr>
        <w:t>Общественная польза (</w:t>
      </w:r>
      <w:proofErr w:type="spellStart"/>
      <w:r w:rsidRPr="00635EE8">
        <w:rPr>
          <w:sz w:val="28"/>
          <w:szCs w:val="28"/>
        </w:rPr>
        <w:t>маслаха</w:t>
      </w:r>
      <w:proofErr w:type="spellEnd"/>
      <w:r w:rsidRPr="00635EE8">
        <w:rPr>
          <w:sz w:val="28"/>
          <w:szCs w:val="28"/>
        </w:rPr>
        <w:t xml:space="preserve"> </w:t>
      </w:r>
      <w:proofErr w:type="spellStart"/>
      <w:r w:rsidRPr="00635EE8">
        <w:rPr>
          <w:sz w:val="28"/>
          <w:szCs w:val="28"/>
        </w:rPr>
        <w:t>мурсала</w:t>
      </w:r>
      <w:proofErr w:type="spellEnd"/>
      <w:r w:rsidRPr="00635EE8">
        <w:rPr>
          <w:sz w:val="28"/>
          <w:szCs w:val="28"/>
        </w:rPr>
        <w:t xml:space="preserve">), его правомерность, особенности и условия. Определение </w:t>
      </w:r>
      <w:proofErr w:type="spellStart"/>
      <w:r w:rsidRPr="00635EE8">
        <w:rPr>
          <w:sz w:val="28"/>
          <w:szCs w:val="28"/>
        </w:rPr>
        <w:t>маслаха</w:t>
      </w:r>
      <w:proofErr w:type="spellEnd"/>
      <w:r w:rsidRPr="00635EE8">
        <w:rPr>
          <w:sz w:val="28"/>
          <w:szCs w:val="28"/>
        </w:rPr>
        <w:t xml:space="preserve"> </w:t>
      </w:r>
      <w:proofErr w:type="spellStart"/>
      <w:r w:rsidRPr="00635EE8">
        <w:rPr>
          <w:sz w:val="28"/>
          <w:szCs w:val="28"/>
        </w:rPr>
        <w:t>мурсала</w:t>
      </w:r>
      <w:proofErr w:type="spellEnd"/>
      <w:r w:rsidRPr="00635EE8">
        <w:rPr>
          <w:sz w:val="28"/>
          <w:szCs w:val="28"/>
        </w:rPr>
        <w:t xml:space="preserve">. Уровни важности и виды </w:t>
      </w:r>
      <w:proofErr w:type="spellStart"/>
      <w:r w:rsidRPr="00635EE8">
        <w:rPr>
          <w:sz w:val="28"/>
          <w:szCs w:val="28"/>
        </w:rPr>
        <w:t>маслаха</w:t>
      </w:r>
      <w:proofErr w:type="spellEnd"/>
      <w:r w:rsidRPr="00635EE8">
        <w:rPr>
          <w:sz w:val="28"/>
          <w:szCs w:val="28"/>
        </w:rPr>
        <w:t xml:space="preserve"> </w:t>
      </w:r>
      <w:proofErr w:type="spellStart"/>
      <w:r w:rsidRPr="00635EE8">
        <w:rPr>
          <w:sz w:val="28"/>
          <w:szCs w:val="28"/>
        </w:rPr>
        <w:t>мурсала</w:t>
      </w:r>
      <w:proofErr w:type="spellEnd"/>
      <w:r w:rsidRPr="00635EE8">
        <w:rPr>
          <w:sz w:val="28"/>
          <w:szCs w:val="28"/>
        </w:rPr>
        <w:t xml:space="preserve">. Подтверждения правомочности использования </w:t>
      </w:r>
      <w:proofErr w:type="spellStart"/>
      <w:r w:rsidRPr="00635EE8">
        <w:rPr>
          <w:sz w:val="28"/>
          <w:szCs w:val="28"/>
        </w:rPr>
        <w:t>маслаха</w:t>
      </w:r>
      <w:proofErr w:type="spellEnd"/>
      <w:r w:rsidRPr="00635EE8">
        <w:rPr>
          <w:sz w:val="28"/>
          <w:szCs w:val="28"/>
        </w:rPr>
        <w:t xml:space="preserve"> </w:t>
      </w:r>
      <w:proofErr w:type="spellStart"/>
      <w:r w:rsidRPr="00635EE8">
        <w:rPr>
          <w:sz w:val="28"/>
          <w:szCs w:val="28"/>
        </w:rPr>
        <w:t>мурсала</w:t>
      </w:r>
      <w:proofErr w:type="spellEnd"/>
      <w:r w:rsidRPr="00635EE8">
        <w:rPr>
          <w:sz w:val="28"/>
          <w:szCs w:val="28"/>
        </w:rPr>
        <w:t xml:space="preserve"> как источник законодательства исламского права. Условия применения </w:t>
      </w:r>
      <w:proofErr w:type="spellStart"/>
      <w:r w:rsidRPr="00635EE8">
        <w:rPr>
          <w:sz w:val="28"/>
          <w:szCs w:val="28"/>
        </w:rPr>
        <w:t>маслаха</w:t>
      </w:r>
      <w:proofErr w:type="spellEnd"/>
      <w:r w:rsidRPr="00635EE8">
        <w:rPr>
          <w:sz w:val="28"/>
          <w:szCs w:val="28"/>
        </w:rPr>
        <w:t xml:space="preserve"> </w:t>
      </w:r>
      <w:proofErr w:type="spellStart"/>
      <w:r w:rsidRPr="00635EE8">
        <w:rPr>
          <w:sz w:val="28"/>
          <w:szCs w:val="28"/>
        </w:rPr>
        <w:t>мурсала</w:t>
      </w:r>
      <w:proofErr w:type="spellEnd"/>
      <w:r w:rsidRPr="00635EE8">
        <w:rPr>
          <w:sz w:val="28"/>
          <w:szCs w:val="28"/>
        </w:rPr>
        <w:t xml:space="preserve">. Примеры правовых заключений, выведенных посредством </w:t>
      </w:r>
      <w:proofErr w:type="spellStart"/>
      <w:r w:rsidRPr="00635EE8">
        <w:rPr>
          <w:sz w:val="28"/>
          <w:szCs w:val="28"/>
        </w:rPr>
        <w:t>маслаха</w:t>
      </w:r>
      <w:proofErr w:type="spellEnd"/>
      <w:r w:rsidRPr="00635EE8">
        <w:rPr>
          <w:sz w:val="28"/>
          <w:szCs w:val="28"/>
        </w:rPr>
        <w:t xml:space="preserve"> </w:t>
      </w:r>
      <w:proofErr w:type="spellStart"/>
      <w:r w:rsidRPr="00635EE8">
        <w:rPr>
          <w:sz w:val="28"/>
          <w:szCs w:val="28"/>
        </w:rPr>
        <w:t>мурсала</w:t>
      </w:r>
      <w:proofErr w:type="spellEnd"/>
      <w:r w:rsidRPr="00635EE8">
        <w:rPr>
          <w:sz w:val="28"/>
          <w:szCs w:val="28"/>
        </w:rPr>
        <w:t>.</w:t>
      </w:r>
    </w:p>
    <w:p w:rsidR="00635EE8" w:rsidRPr="00635EE8" w:rsidRDefault="00635EE8" w:rsidP="00635EE8">
      <w:pPr>
        <w:spacing w:line="23" w:lineRule="atLeast"/>
        <w:jc w:val="both"/>
        <w:rPr>
          <w:b/>
          <w:bCs/>
          <w:sz w:val="28"/>
          <w:szCs w:val="28"/>
        </w:rPr>
      </w:pPr>
      <w:r w:rsidRPr="00635EE8">
        <w:rPr>
          <w:b/>
          <w:bCs/>
          <w:sz w:val="28"/>
          <w:szCs w:val="28"/>
        </w:rPr>
        <w:t xml:space="preserve"> ‘</w:t>
      </w:r>
      <w:proofErr w:type="spellStart"/>
      <w:r w:rsidRPr="00635EE8">
        <w:rPr>
          <w:b/>
          <w:bCs/>
          <w:sz w:val="28"/>
          <w:szCs w:val="28"/>
        </w:rPr>
        <w:t>Урф</w:t>
      </w:r>
      <w:proofErr w:type="spellEnd"/>
      <w:r w:rsidRPr="00635EE8">
        <w:rPr>
          <w:b/>
          <w:bCs/>
          <w:sz w:val="28"/>
          <w:szCs w:val="28"/>
        </w:rPr>
        <w:t>.</w:t>
      </w:r>
    </w:p>
    <w:p w:rsidR="00635EE8" w:rsidRPr="00635EE8" w:rsidRDefault="00635EE8" w:rsidP="00635EE8">
      <w:pPr>
        <w:spacing w:line="23" w:lineRule="atLeast"/>
        <w:jc w:val="both"/>
        <w:rPr>
          <w:sz w:val="28"/>
          <w:szCs w:val="28"/>
        </w:rPr>
      </w:pPr>
      <w:r w:rsidRPr="00635EE8">
        <w:rPr>
          <w:sz w:val="28"/>
          <w:szCs w:val="28"/>
        </w:rPr>
        <w:t>Обычай (‘</w:t>
      </w:r>
      <w:proofErr w:type="spellStart"/>
      <w:r w:rsidRPr="00635EE8">
        <w:rPr>
          <w:sz w:val="28"/>
          <w:szCs w:val="28"/>
        </w:rPr>
        <w:t>урф</w:t>
      </w:r>
      <w:proofErr w:type="spellEnd"/>
      <w:r w:rsidRPr="00635EE8">
        <w:rPr>
          <w:sz w:val="28"/>
          <w:szCs w:val="28"/>
        </w:rPr>
        <w:t>), его правомерность и особенности. Определение ‘</w:t>
      </w:r>
      <w:proofErr w:type="spellStart"/>
      <w:r w:rsidRPr="00635EE8">
        <w:rPr>
          <w:sz w:val="28"/>
          <w:szCs w:val="28"/>
        </w:rPr>
        <w:t>урфа</w:t>
      </w:r>
      <w:proofErr w:type="spellEnd"/>
      <w:r w:rsidRPr="00635EE8">
        <w:rPr>
          <w:sz w:val="28"/>
          <w:szCs w:val="28"/>
        </w:rPr>
        <w:t>. Разница между ‘</w:t>
      </w:r>
      <w:proofErr w:type="spellStart"/>
      <w:r w:rsidRPr="00635EE8">
        <w:rPr>
          <w:sz w:val="28"/>
          <w:szCs w:val="28"/>
        </w:rPr>
        <w:t>урфом</w:t>
      </w:r>
      <w:proofErr w:type="spellEnd"/>
      <w:r w:rsidRPr="00635EE8">
        <w:rPr>
          <w:sz w:val="28"/>
          <w:szCs w:val="28"/>
        </w:rPr>
        <w:t xml:space="preserve"> и </w:t>
      </w:r>
      <w:proofErr w:type="spellStart"/>
      <w:r w:rsidRPr="00635EE8">
        <w:rPr>
          <w:sz w:val="28"/>
          <w:szCs w:val="28"/>
        </w:rPr>
        <w:t>иджмой</w:t>
      </w:r>
      <w:proofErr w:type="spellEnd"/>
      <w:r w:rsidRPr="00635EE8">
        <w:rPr>
          <w:sz w:val="28"/>
          <w:szCs w:val="28"/>
        </w:rPr>
        <w:t>. Подтверждения правомочности использования ‘</w:t>
      </w:r>
      <w:proofErr w:type="spellStart"/>
      <w:r w:rsidRPr="00635EE8">
        <w:rPr>
          <w:sz w:val="28"/>
          <w:szCs w:val="28"/>
        </w:rPr>
        <w:t>урфа</w:t>
      </w:r>
      <w:proofErr w:type="spellEnd"/>
      <w:r w:rsidRPr="00635EE8">
        <w:rPr>
          <w:sz w:val="28"/>
          <w:szCs w:val="28"/>
        </w:rPr>
        <w:t xml:space="preserve"> как источник законодательства исламского права. Виды ‘</w:t>
      </w:r>
      <w:proofErr w:type="spellStart"/>
      <w:r w:rsidRPr="00635EE8">
        <w:rPr>
          <w:sz w:val="28"/>
          <w:szCs w:val="28"/>
        </w:rPr>
        <w:t>урфа</w:t>
      </w:r>
      <w:proofErr w:type="spellEnd"/>
      <w:r w:rsidRPr="00635EE8">
        <w:rPr>
          <w:sz w:val="28"/>
          <w:szCs w:val="28"/>
        </w:rPr>
        <w:t>. Примеры правовых заключений, выведенных посредством ‘</w:t>
      </w:r>
      <w:proofErr w:type="spellStart"/>
      <w:r w:rsidRPr="00635EE8">
        <w:rPr>
          <w:sz w:val="28"/>
          <w:szCs w:val="28"/>
        </w:rPr>
        <w:t>урфа</w:t>
      </w:r>
      <w:proofErr w:type="spellEnd"/>
      <w:r w:rsidRPr="00635EE8">
        <w:rPr>
          <w:sz w:val="28"/>
          <w:szCs w:val="28"/>
        </w:rPr>
        <w:t>.</w:t>
      </w:r>
    </w:p>
    <w:p w:rsidR="00635EE8" w:rsidRPr="00635EE8" w:rsidRDefault="00635EE8" w:rsidP="00635EE8">
      <w:pPr>
        <w:spacing w:line="23" w:lineRule="atLeast"/>
        <w:jc w:val="both"/>
        <w:rPr>
          <w:b/>
          <w:bCs/>
          <w:sz w:val="28"/>
          <w:szCs w:val="28"/>
        </w:rPr>
      </w:pPr>
      <w:r w:rsidRPr="00635EE8">
        <w:rPr>
          <w:b/>
          <w:bCs/>
          <w:sz w:val="28"/>
          <w:szCs w:val="28"/>
        </w:rPr>
        <w:t xml:space="preserve">Шар‘ </w:t>
      </w:r>
      <w:proofErr w:type="spellStart"/>
      <w:r w:rsidRPr="00635EE8">
        <w:rPr>
          <w:b/>
          <w:bCs/>
          <w:sz w:val="28"/>
          <w:szCs w:val="28"/>
        </w:rPr>
        <w:t>ман</w:t>
      </w:r>
      <w:proofErr w:type="spellEnd"/>
      <w:r w:rsidRPr="00635EE8">
        <w:rPr>
          <w:b/>
          <w:bCs/>
          <w:sz w:val="28"/>
          <w:szCs w:val="28"/>
        </w:rPr>
        <w:t xml:space="preserve"> </w:t>
      </w:r>
      <w:proofErr w:type="spellStart"/>
      <w:r w:rsidRPr="00635EE8">
        <w:rPr>
          <w:b/>
          <w:bCs/>
          <w:sz w:val="28"/>
          <w:szCs w:val="28"/>
        </w:rPr>
        <w:t>каблана</w:t>
      </w:r>
      <w:proofErr w:type="spellEnd"/>
      <w:r w:rsidRPr="00635EE8">
        <w:rPr>
          <w:b/>
          <w:bCs/>
          <w:sz w:val="28"/>
          <w:szCs w:val="28"/>
        </w:rPr>
        <w:t>.</w:t>
      </w:r>
    </w:p>
    <w:p w:rsidR="00635EE8" w:rsidRPr="00635EE8" w:rsidRDefault="00635EE8" w:rsidP="00635EE8">
      <w:pPr>
        <w:spacing w:line="23" w:lineRule="atLeast"/>
        <w:jc w:val="both"/>
        <w:rPr>
          <w:sz w:val="28"/>
          <w:szCs w:val="28"/>
        </w:rPr>
      </w:pPr>
      <w:r w:rsidRPr="00635EE8">
        <w:rPr>
          <w:sz w:val="28"/>
          <w:szCs w:val="28"/>
        </w:rPr>
        <w:t xml:space="preserve"> Правовая практика предшественников (шар’ </w:t>
      </w:r>
      <w:proofErr w:type="spellStart"/>
      <w:r w:rsidRPr="00635EE8">
        <w:rPr>
          <w:sz w:val="28"/>
          <w:szCs w:val="28"/>
        </w:rPr>
        <w:t>ман</w:t>
      </w:r>
      <w:proofErr w:type="spellEnd"/>
      <w:r w:rsidRPr="00635EE8">
        <w:rPr>
          <w:sz w:val="28"/>
          <w:szCs w:val="28"/>
        </w:rPr>
        <w:t xml:space="preserve"> </w:t>
      </w:r>
      <w:proofErr w:type="spellStart"/>
      <w:r w:rsidRPr="00635EE8">
        <w:rPr>
          <w:sz w:val="28"/>
          <w:szCs w:val="28"/>
        </w:rPr>
        <w:t>каблана</w:t>
      </w:r>
      <w:proofErr w:type="spellEnd"/>
      <w:r w:rsidRPr="00635EE8">
        <w:rPr>
          <w:sz w:val="28"/>
          <w:szCs w:val="28"/>
        </w:rPr>
        <w:t xml:space="preserve">), его правомерность, особенности и условия. Определение понятия шар’ </w:t>
      </w:r>
      <w:proofErr w:type="spellStart"/>
      <w:r w:rsidRPr="00635EE8">
        <w:rPr>
          <w:sz w:val="28"/>
          <w:szCs w:val="28"/>
        </w:rPr>
        <w:t>ман</w:t>
      </w:r>
      <w:proofErr w:type="spellEnd"/>
      <w:r w:rsidRPr="00635EE8">
        <w:rPr>
          <w:sz w:val="28"/>
          <w:szCs w:val="28"/>
        </w:rPr>
        <w:t xml:space="preserve"> </w:t>
      </w:r>
      <w:proofErr w:type="spellStart"/>
      <w:r w:rsidRPr="00635EE8">
        <w:rPr>
          <w:sz w:val="28"/>
          <w:szCs w:val="28"/>
        </w:rPr>
        <w:t>каблана</w:t>
      </w:r>
      <w:proofErr w:type="spellEnd"/>
      <w:r w:rsidRPr="00635EE8">
        <w:rPr>
          <w:sz w:val="28"/>
          <w:szCs w:val="28"/>
        </w:rPr>
        <w:t xml:space="preserve">. Подтверждения правомочности использования шар’ </w:t>
      </w:r>
      <w:proofErr w:type="spellStart"/>
      <w:r w:rsidRPr="00635EE8">
        <w:rPr>
          <w:sz w:val="28"/>
          <w:szCs w:val="28"/>
        </w:rPr>
        <w:t>ман</w:t>
      </w:r>
      <w:proofErr w:type="spellEnd"/>
      <w:r w:rsidRPr="00635EE8">
        <w:rPr>
          <w:sz w:val="28"/>
          <w:szCs w:val="28"/>
        </w:rPr>
        <w:t xml:space="preserve"> </w:t>
      </w:r>
      <w:proofErr w:type="spellStart"/>
      <w:r w:rsidRPr="00635EE8">
        <w:rPr>
          <w:sz w:val="28"/>
          <w:szCs w:val="28"/>
        </w:rPr>
        <w:t>каблана</w:t>
      </w:r>
      <w:proofErr w:type="spellEnd"/>
      <w:r w:rsidRPr="00635EE8">
        <w:rPr>
          <w:sz w:val="28"/>
          <w:szCs w:val="28"/>
        </w:rPr>
        <w:t xml:space="preserve"> как источник законодательства исламского права. Виды шар’ </w:t>
      </w:r>
      <w:proofErr w:type="spellStart"/>
      <w:r w:rsidRPr="00635EE8">
        <w:rPr>
          <w:sz w:val="28"/>
          <w:szCs w:val="28"/>
        </w:rPr>
        <w:t>ман</w:t>
      </w:r>
      <w:proofErr w:type="spellEnd"/>
      <w:r w:rsidRPr="00635EE8">
        <w:rPr>
          <w:sz w:val="28"/>
          <w:szCs w:val="28"/>
        </w:rPr>
        <w:t xml:space="preserve"> </w:t>
      </w:r>
      <w:proofErr w:type="spellStart"/>
      <w:r w:rsidRPr="00635EE8">
        <w:rPr>
          <w:sz w:val="28"/>
          <w:szCs w:val="28"/>
        </w:rPr>
        <w:t>каблана</w:t>
      </w:r>
      <w:proofErr w:type="spellEnd"/>
      <w:r w:rsidRPr="00635EE8">
        <w:rPr>
          <w:sz w:val="28"/>
          <w:szCs w:val="28"/>
        </w:rPr>
        <w:t xml:space="preserve">. Примеры правовых заключений, выведенных посредством шар’ </w:t>
      </w:r>
      <w:proofErr w:type="spellStart"/>
      <w:r w:rsidRPr="00635EE8">
        <w:rPr>
          <w:sz w:val="28"/>
          <w:szCs w:val="28"/>
        </w:rPr>
        <w:t>ман</w:t>
      </w:r>
      <w:proofErr w:type="spellEnd"/>
      <w:r w:rsidRPr="00635EE8">
        <w:rPr>
          <w:sz w:val="28"/>
          <w:szCs w:val="28"/>
        </w:rPr>
        <w:t xml:space="preserve"> </w:t>
      </w:r>
      <w:proofErr w:type="spellStart"/>
      <w:r w:rsidRPr="00635EE8">
        <w:rPr>
          <w:sz w:val="28"/>
          <w:szCs w:val="28"/>
        </w:rPr>
        <w:t>каблана</w:t>
      </w:r>
      <w:proofErr w:type="spellEnd"/>
      <w:r w:rsidRPr="00635EE8">
        <w:rPr>
          <w:sz w:val="28"/>
          <w:szCs w:val="28"/>
        </w:rPr>
        <w:t>.</w:t>
      </w:r>
    </w:p>
    <w:p w:rsidR="00635EE8" w:rsidRPr="00635EE8" w:rsidRDefault="00635EE8" w:rsidP="00635EE8">
      <w:pPr>
        <w:spacing w:line="23" w:lineRule="atLeast"/>
        <w:jc w:val="both"/>
        <w:rPr>
          <w:b/>
          <w:bCs/>
          <w:sz w:val="28"/>
          <w:szCs w:val="28"/>
        </w:rPr>
      </w:pPr>
      <w:proofErr w:type="spellStart"/>
      <w:r w:rsidRPr="00635EE8">
        <w:rPr>
          <w:b/>
          <w:bCs/>
          <w:sz w:val="28"/>
          <w:szCs w:val="28"/>
        </w:rPr>
        <w:t>Каул</w:t>
      </w:r>
      <w:proofErr w:type="spellEnd"/>
      <w:r w:rsidRPr="00635EE8">
        <w:rPr>
          <w:b/>
          <w:bCs/>
          <w:sz w:val="28"/>
          <w:szCs w:val="28"/>
        </w:rPr>
        <w:t xml:space="preserve"> ас-</w:t>
      </w:r>
      <w:proofErr w:type="spellStart"/>
      <w:r w:rsidRPr="00635EE8">
        <w:rPr>
          <w:b/>
          <w:bCs/>
          <w:sz w:val="28"/>
          <w:szCs w:val="28"/>
        </w:rPr>
        <w:t>сахаби</w:t>
      </w:r>
      <w:proofErr w:type="spellEnd"/>
      <w:r>
        <w:rPr>
          <w:b/>
          <w:bCs/>
          <w:sz w:val="28"/>
          <w:szCs w:val="28"/>
        </w:rPr>
        <w:t>.</w:t>
      </w:r>
    </w:p>
    <w:p w:rsidR="00635EE8" w:rsidRPr="00635EE8" w:rsidRDefault="00635EE8" w:rsidP="00635EE8">
      <w:pPr>
        <w:spacing w:line="23" w:lineRule="atLeast"/>
        <w:jc w:val="both"/>
        <w:rPr>
          <w:sz w:val="28"/>
          <w:szCs w:val="28"/>
        </w:rPr>
      </w:pPr>
      <w:r w:rsidRPr="00635EE8">
        <w:rPr>
          <w:sz w:val="28"/>
          <w:szCs w:val="28"/>
        </w:rPr>
        <w:t>Мнение сподвижника (</w:t>
      </w:r>
      <w:proofErr w:type="spellStart"/>
      <w:r w:rsidRPr="00635EE8">
        <w:rPr>
          <w:sz w:val="28"/>
          <w:szCs w:val="28"/>
        </w:rPr>
        <w:t>каул</w:t>
      </w:r>
      <w:proofErr w:type="spellEnd"/>
      <w:r w:rsidRPr="00635EE8">
        <w:rPr>
          <w:sz w:val="28"/>
          <w:szCs w:val="28"/>
        </w:rPr>
        <w:t xml:space="preserve"> ас-</w:t>
      </w:r>
      <w:proofErr w:type="spellStart"/>
      <w:r w:rsidRPr="00635EE8">
        <w:rPr>
          <w:sz w:val="28"/>
          <w:szCs w:val="28"/>
        </w:rPr>
        <w:t>сахаби</w:t>
      </w:r>
      <w:proofErr w:type="spellEnd"/>
      <w:r w:rsidRPr="00635EE8">
        <w:rPr>
          <w:sz w:val="28"/>
          <w:szCs w:val="28"/>
        </w:rPr>
        <w:t xml:space="preserve">), его правомерность и особенности. Определение </w:t>
      </w:r>
      <w:proofErr w:type="spellStart"/>
      <w:r w:rsidRPr="00635EE8">
        <w:rPr>
          <w:sz w:val="28"/>
          <w:szCs w:val="28"/>
        </w:rPr>
        <w:t>каул</w:t>
      </w:r>
      <w:proofErr w:type="spellEnd"/>
      <w:r w:rsidRPr="00635EE8">
        <w:rPr>
          <w:sz w:val="28"/>
          <w:szCs w:val="28"/>
        </w:rPr>
        <w:t xml:space="preserve"> ас-</w:t>
      </w:r>
      <w:proofErr w:type="spellStart"/>
      <w:r w:rsidRPr="00635EE8">
        <w:rPr>
          <w:sz w:val="28"/>
          <w:szCs w:val="28"/>
        </w:rPr>
        <w:t>сахаби</w:t>
      </w:r>
      <w:proofErr w:type="spellEnd"/>
      <w:r w:rsidRPr="00635EE8">
        <w:rPr>
          <w:sz w:val="28"/>
          <w:szCs w:val="28"/>
        </w:rPr>
        <w:t xml:space="preserve">. Подтверждения правомочности использования </w:t>
      </w:r>
      <w:proofErr w:type="spellStart"/>
      <w:r w:rsidRPr="00635EE8">
        <w:rPr>
          <w:sz w:val="28"/>
          <w:szCs w:val="28"/>
        </w:rPr>
        <w:t>каул</w:t>
      </w:r>
      <w:proofErr w:type="spellEnd"/>
      <w:r w:rsidRPr="00635EE8">
        <w:rPr>
          <w:sz w:val="28"/>
          <w:szCs w:val="28"/>
        </w:rPr>
        <w:t xml:space="preserve"> ас-</w:t>
      </w:r>
      <w:proofErr w:type="spellStart"/>
      <w:r w:rsidRPr="00635EE8">
        <w:rPr>
          <w:sz w:val="28"/>
          <w:szCs w:val="28"/>
        </w:rPr>
        <w:t>сахаби</w:t>
      </w:r>
      <w:proofErr w:type="spellEnd"/>
      <w:r w:rsidRPr="00635EE8">
        <w:rPr>
          <w:sz w:val="28"/>
          <w:szCs w:val="28"/>
        </w:rPr>
        <w:t xml:space="preserve"> как источник законодательства исламского права. Мнения богословов относительно правомочности </w:t>
      </w:r>
      <w:proofErr w:type="spellStart"/>
      <w:r w:rsidRPr="00635EE8">
        <w:rPr>
          <w:sz w:val="28"/>
          <w:szCs w:val="28"/>
        </w:rPr>
        <w:t>каул</w:t>
      </w:r>
      <w:proofErr w:type="spellEnd"/>
      <w:r w:rsidRPr="00635EE8">
        <w:rPr>
          <w:sz w:val="28"/>
          <w:szCs w:val="28"/>
        </w:rPr>
        <w:t xml:space="preserve"> ас-</w:t>
      </w:r>
      <w:proofErr w:type="spellStart"/>
      <w:r w:rsidRPr="00635EE8">
        <w:rPr>
          <w:sz w:val="28"/>
          <w:szCs w:val="28"/>
        </w:rPr>
        <w:t>сахаби</w:t>
      </w:r>
      <w:proofErr w:type="spellEnd"/>
      <w:r w:rsidRPr="00635EE8">
        <w:rPr>
          <w:sz w:val="28"/>
          <w:szCs w:val="28"/>
        </w:rPr>
        <w:t xml:space="preserve">. Примеры правовых заключений, выведенных посредством </w:t>
      </w:r>
      <w:proofErr w:type="spellStart"/>
      <w:r w:rsidRPr="00635EE8">
        <w:rPr>
          <w:sz w:val="28"/>
          <w:szCs w:val="28"/>
        </w:rPr>
        <w:t>каул</w:t>
      </w:r>
      <w:proofErr w:type="spellEnd"/>
      <w:r w:rsidRPr="00635EE8">
        <w:rPr>
          <w:sz w:val="28"/>
          <w:szCs w:val="28"/>
        </w:rPr>
        <w:t xml:space="preserve"> ас-</w:t>
      </w:r>
      <w:proofErr w:type="spellStart"/>
      <w:r w:rsidRPr="00635EE8">
        <w:rPr>
          <w:sz w:val="28"/>
          <w:szCs w:val="28"/>
        </w:rPr>
        <w:t>сахаби</w:t>
      </w:r>
      <w:proofErr w:type="spellEnd"/>
      <w:r w:rsidRPr="00635EE8">
        <w:rPr>
          <w:sz w:val="28"/>
          <w:szCs w:val="28"/>
        </w:rPr>
        <w:t>.</w:t>
      </w:r>
    </w:p>
    <w:p w:rsidR="00635EE8" w:rsidRPr="00635EE8" w:rsidRDefault="00635EE8" w:rsidP="00635EE8">
      <w:pPr>
        <w:spacing w:line="23" w:lineRule="atLeast"/>
        <w:jc w:val="both"/>
        <w:rPr>
          <w:b/>
          <w:bCs/>
          <w:sz w:val="28"/>
          <w:szCs w:val="28"/>
        </w:rPr>
      </w:pPr>
      <w:proofErr w:type="spellStart"/>
      <w:r w:rsidRPr="00635EE8">
        <w:rPr>
          <w:b/>
          <w:bCs/>
          <w:sz w:val="28"/>
          <w:szCs w:val="28"/>
        </w:rPr>
        <w:t>Истисхаб</w:t>
      </w:r>
      <w:proofErr w:type="spellEnd"/>
      <w:r w:rsidRPr="00635EE8">
        <w:rPr>
          <w:b/>
          <w:bCs/>
          <w:sz w:val="28"/>
          <w:szCs w:val="28"/>
        </w:rPr>
        <w:t>.</w:t>
      </w:r>
    </w:p>
    <w:p w:rsidR="00635EE8" w:rsidRPr="00635EE8" w:rsidRDefault="00635EE8" w:rsidP="00635EE8">
      <w:pPr>
        <w:spacing w:line="23" w:lineRule="atLeast"/>
        <w:jc w:val="both"/>
        <w:rPr>
          <w:sz w:val="28"/>
          <w:szCs w:val="28"/>
        </w:rPr>
      </w:pPr>
      <w:r w:rsidRPr="00635EE8">
        <w:rPr>
          <w:sz w:val="28"/>
          <w:szCs w:val="28"/>
        </w:rPr>
        <w:t>Презумпция непрерывности (</w:t>
      </w:r>
      <w:proofErr w:type="spellStart"/>
      <w:r w:rsidRPr="00635EE8">
        <w:rPr>
          <w:sz w:val="28"/>
          <w:szCs w:val="28"/>
        </w:rPr>
        <w:t>истисхаб</w:t>
      </w:r>
      <w:proofErr w:type="spellEnd"/>
      <w:r w:rsidRPr="00635EE8">
        <w:rPr>
          <w:sz w:val="28"/>
          <w:szCs w:val="28"/>
        </w:rPr>
        <w:t xml:space="preserve">), его правомерность и особенности. Определение </w:t>
      </w:r>
      <w:proofErr w:type="spellStart"/>
      <w:r w:rsidRPr="00635EE8">
        <w:rPr>
          <w:sz w:val="28"/>
          <w:szCs w:val="28"/>
        </w:rPr>
        <w:t>истисхаба</w:t>
      </w:r>
      <w:proofErr w:type="spellEnd"/>
      <w:r w:rsidRPr="00635EE8">
        <w:rPr>
          <w:sz w:val="28"/>
          <w:szCs w:val="28"/>
        </w:rPr>
        <w:t xml:space="preserve">. Подтверждения правомочности использования </w:t>
      </w:r>
      <w:proofErr w:type="spellStart"/>
      <w:r w:rsidRPr="00635EE8">
        <w:rPr>
          <w:sz w:val="28"/>
          <w:szCs w:val="28"/>
        </w:rPr>
        <w:t>истисхаба</w:t>
      </w:r>
      <w:proofErr w:type="spellEnd"/>
      <w:r w:rsidRPr="00635EE8">
        <w:rPr>
          <w:sz w:val="28"/>
          <w:szCs w:val="28"/>
        </w:rPr>
        <w:t xml:space="preserve"> как источник законодательства исламского права. Мнения богословов относительно правомочности </w:t>
      </w:r>
      <w:proofErr w:type="spellStart"/>
      <w:r w:rsidRPr="00635EE8">
        <w:rPr>
          <w:sz w:val="28"/>
          <w:szCs w:val="28"/>
        </w:rPr>
        <w:t>истисхаба</w:t>
      </w:r>
      <w:proofErr w:type="spellEnd"/>
      <w:r w:rsidRPr="00635EE8">
        <w:rPr>
          <w:sz w:val="28"/>
          <w:szCs w:val="28"/>
        </w:rPr>
        <w:t xml:space="preserve">. Виды </w:t>
      </w:r>
      <w:proofErr w:type="spellStart"/>
      <w:r w:rsidRPr="00635EE8">
        <w:rPr>
          <w:sz w:val="28"/>
          <w:szCs w:val="28"/>
        </w:rPr>
        <w:t>истисхаба</w:t>
      </w:r>
      <w:proofErr w:type="spellEnd"/>
      <w:r w:rsidRPr="00635EE8">
        <w:rPr>
          <w:sz w:val="28"/>
          <w:szCs w:val="28"/>
        </w:rPr>
        <w:t xml:space="preserve"> Примеры правовых заключений, выведенных посредством </w:t>
      </w:r>
      <w:proofErr w:type="spellStart"/>
      <w:r w:rsidRPr="00635EE8">
        <w:rPr>
          <w:sz w:val="28"/>
          <w:szCs w:val="28"/>
        </w:rPr>
        <w:t>истисхаба</w:t>
      </w:r>
      <w:proofErr w:type="spellEnd"/>
      <w:r w:rsidRPr="00635EE8">
        <w:rPr>
          <w:sz w:val="28"/>
          <w:szCs w:val="28"/>
        </w:rPr>
        <w:t>.</w:t>
      </w:r>
    </w:p>
    <w:p w:rsidR="00635EE8" w:rsidRPr="00635EE8" w:rsidRDefault="00635EE8" w:rsidP="00635EE8">
      <w:pPr>
        <w:spacing w:line="23" w:lineRule="atLeast"/>
        <w:jc w:val="both"/>
        <w:rPr>
          <w:b/>
          <w:bCs/>
          <w:sz w:val="28"/>
          <w:szCs w:val="28"/>
        </w:rPr>
      </w:pPr>
      <w:proofErr w:type="spellStart"/>
      <w:r w:rsidRPr="00635EE8">
        <w:rPr>
          <w:b/>
          <w:bCs/>
          <w:sz w:val="28"/>
          <w:szCs w:val="28"/>
        </w:rPr>
        <w:t>Садд</w:t>
      </w:r>
      <w:proofErr w:type="spellEnd"/>
      <w:r w:rsidRPr="00635EE8">
        <w:rPr>
          <w:b/>
          <w:bCs/>
          <w:sz w:val="28"/>
          <w:szCs w:val="28"/>
        </w:rPr>
        <w:t xml:space="preserve"> аз-</w:t>
      </w:r>
      <w:proofErr w:type="spellStart"/>
      <w:r w:rsidRPr="00635EE8">
        <w:rPr>
          <w:b/>
          <w:bCs/>
          <w:sz w:val="28"/>
          <w:szCs w:val="28"/>
        </w:rPr>
        <w:t>зараи</w:t>
      </w:r>
      <w:proofErr w:type="spellEnd"/>
      <w:r w:rsidRPr="00635EE8">
        <w:rPr>
          <w:b/>
          <w:bCs/>
          <w:sz w:val="28"/>
          <w:szCs w:val="28"/>
        </w:rPr>
        <w:t>‘ (преграждение средств)</w:t>
      </w:r>
      <w:r>
        <w:rPr>
          <w:b/>
          <w:bCs/>
          <w:sz w:val="28"/>
          <w:szCs w:val="28"/>
        </w:rPr>
        <w:t>.</w:t>
      </w:r>
    </w:p>
    <w:p w:rsidR="00635EE8" w:rsidRPr="00635EE8" w:rsidRDefault="00635EE8" w:rsidP="00635EE8">
      <w:pPr>
        <w:spacing w:line="23" w:lineRule="atLeast"/>
        <w:jc w:val="both"/>
        <w:rPr>
          <w:sz w:val="28"/>
          <w:szCs w:val="28"/>
        </w:rPr>
      </w:pPr>
      <w:proofErr w:type="spellStart"/>
      <w:r w:rsidRPr="00635EE8">
        <w:rPr>
          <w:sz w:val="28"/>
          <w:szCs w:val="28"/>
        </w:rPr>
        <w:lastRenderedPageBreak/>
        <w:t>Садд</w:t>
      </w:r>
      <w:proofErr w:type="spellEnd"/>
      <w:r w:rsidRPr="00635EE8">
        <w:rPr>
          <w:sz w:val="28"/>
          <w:szCs w:val="28"/>
        </w:rPr>
        <w:t xml:space="preserve"> аз-</w:t>
      </w:r>
      <w:proofErr w:type="spellStart"/>
      <w:r w:rsidRPr="00635EE8">
        <w:rPr>
          <w:sz w:val="28"/>
          <w:szCs w:val="28"/>
        </w:rPr>
        <w:t>зараи</w:t>
      </w:r>
      <w:proofErr w:type="spellEnd"/>
      <w:r w:rsidRPr="00635EE8">
        <w:rPr>
          <w:sz w:val="28"/>
          <w:szCs w:val="28"/>
        </w:rPr>
        <w:t xml:space="preserve">‘, его правомерность и особенности. Определение  </w:t>
      </w:r>
      <w:proofErr w:type="spellStart"/>
      <w:r w:rsidRPr="00635EE8">
        <w:rPr>
          <w:sz w:val="28"/>
          <w:szCs w:val="28"/>
        </w:rPr>
        <w:t>садд</w:t>
      </w:r>
      <w:proofErr w:type="spellEnd"/>
      <w:r w:rsidRPr="00635EE8">
        <w:rPr>
          <w:sz w:val="28"/>
          <w:szCs w:val="28"/>
        </w:rPr>
        <w:t xml:space="preserve"> аз-</w:t>
      </w:r>
      <w:proofErr w:type="spellStart"/>
      <w:r w:rsidRPr="00635EE8">
        <w:rPr>
          <w:sz w:val="28"/>
          <w:szCs w:val="28"/>
        </w:rPr>
        <w:t>зараи</w:t>
      </w:r>
      <w:proofErr w:type="spellEnd"/>
      <w:r w:rsidRPr="00635EE8">
        <w:rPr>
          <w:sz w:val="28"/>
          <w:szCs w:val="28"/>
        </w:rPr>
        <w:t>‘</w:t>
      </w:r>
      <w:proofErr w:type="gramStart"/>
      <w:r w:rsidRPr="00635EE8">
        <w:rPr>
          <w:sz w:val="28"/>
          <w:szCs w:val="28"/>
        </w:rPr>
        <w:t>.М</w:t>
      </w:r>
      <w:proofErr w:type="gramEnd"/>
      <w:r w:rsidRPr="00635EE8">
        <w:rPr>
          <w:sz w:val="28"/>
          <w:szCs w:val="28"/>
        </w:rPr>
        <w:t xml:space="preserve">нения богословов относительно правомочности  </w:t>
      </w:r>
      <w:proofErr w:type="spellStart"/>
      <w:r w:rsidRPr="00635EE8">
        <w:rPr>
          <w:sz w:val="28"/>
          <w:szCs w:val="28"/>
        </w:rPr>
        <w:t>садд</w:t>
      </w:r>
      <w:proofErr w:type="spellEnd"/>
      <w:r w:rsidRPr="00635EE8">
        <w:rPr>
          <w:sz w:val="28"/>
          <w:szCs w:val="28"/>
        </w:rPr>
        <w:t xml:space="preserve"> аз-</w:t>
      </w:r>
      <w:proofErr w:type="spellStart"/>
      <w:r w:rsidRPr="00635EE8">
        <w:rPr>
          <w:sz w:val="28"/>
          <w:szCs w:val="28"/>
        </w:rPr>
        <w:t>зараи</w:t>
      </w:r>
      <w:proofErr w:type="spellEnd"/>
      <w:r w:rsidRPr="00635EE8">
        <w:rPr>
          <w:sz w:val="28"/>
          <w:szCs w:val="28"/>
        </w:rPr>
        <w:t xml:space="preserve">‘. Виды  </w:t>
      </w:r>
      <w:proofErr w:type="spellStart"/>
      <w:r w:rsidRPr="00635EE8">
        <w:rPr>
          <w:sz w:val="28"/>
          <w:szCs w:val="28"/>
        </w:rPr>
        <w:t>садд</w:t>
      </w:r>
      <w:proofErr w:type="spellEnd"/>
      <w:r w:rsidRPr="00635EE8">
        <w:rPr>
          <w:sz w:val="28"/>
          <w:szCs w:val="28"/>
        </w:rPr>
        <w:t xml:space="preserve"> аз-</w:t>
      </w:r>
      <w:proofErr w:type="spellStart"/>
      <w:r w:rsidRPr="00635EE8">
        <w:rPr>
          <w:sz w:val="28"/>
          <w:szCs w:val="28"/>
        </w:rPr>
        <w:t>зараи</w:t>
      </w:r>
      <w:proofErr w:type="spellEnd"/>
      <w:r w:rsidRPr="00635EE8">
        <w:rPr>
          <w:sz w:val="28"/>
          <w:szCs w:val="28"/>
        </w:rPr>
        <w:t xml:space="preserve">‘ Примеры правовых заключений, выведенных посредством </w:t>
      </w:r>
      <w:proofErr w:type="spellStart"/>
      <w:r w:rsidRPr="00635EE8">
        <w:rPr>
          <w:sz w:val="28"/>
          <w:szCs w:val="28"/>
        </w:rPr>
        <w:t>садд</w:t>
      </w:r>
      <w:proofErr w:type="spellEnd"/>
      <w:r w:rsidRPr="00635EE8">
        <w:rPr>
          <w:sz w:val="28"/>
          <w:szCs w:val="28"/>
        </w:rPr>
        <w:t xml:space="preserve"> аз-</w:t>
      </w:r>
      <w:proofErr w:type="spellStart"/>
      <w:r w:rsidRPr="00635EE8">
        <w:rPr>
          <w:sz w:val="28"/>
          <w:szCs w:val="28"/>
        </w:rPr>
        <w:t>зараи</w:t>
      </w:r>
      <w:proofErr w:type="spellEnd"/>
      <w:r w:rsidRPr="00635EE8">
        <w:rPr>
          <w:sz w:val="28"/>
          <w:szCs w:val="28"/>
        </w:rPr>
        <w:t>‘.</w:t>
      </w:r>
    </w:p>
    <w:p w:rsidR="00635EE8" w:rsidRPr="00635EE8" w:rsidRDefault="00635EE8" w:rsidP="00635EE8">
      <w:pPr>
        <w:spacing w:line="23" w:lineRule="atLeast"/>
        <w:jc w:val="both"/>
        <w:rPr>
          <w:b/>
          <w:bCs/>
          <w:sz w:val="28"/>
          <w:szCs w:val="28"/>
        </w:rPr>
      </w:pPr>
      <w:r w:rsidRPr="00635EE8">
        <w:rPr>
          <w:b/>
          <w:bCs/>
          <w:sz w:val="28"/>
          <w:szCs w:val="28"/>
        </w:rPr>
        <w:t>Шариатская правовая норма (</w:t>
      </w:r>
      <w:proofErr w:type="spellStart"/>
      <w:r w:rsidRPr="00635EE8">
        <w:rPr>
          <w:b/>
          <w:bCs/>
          <w:sz w:val="28"/>
          <w:szCs w:val="28"/>
        </w:rPr>
        <w:t>хукм</w:t>
      </w:r>
      <w:proofErr w:type="spellEnd"/>
      <w:r w:rsidRPr="00635EE8">
        <w:rPr>
          <w:b/>
          <w:bCs/>
          <w:sz w:val="28"/>
          <w:szCs w:val="28"/>
        </w:rPr>
        <w:t>).</w:t>
      </w:r>
    </w:p>
    <w:p w:rsidR="00635EE8" w:rsidRPr="00635EE8" w:rsidRDefault="00635EE8" w:rsidP="00635EE8">
      <w:pPr>
        <w:spacing w:line="23" w:lineRule="atLeast"/>
        <w:jc w:val="both"/>
        <w:rPr>
          <w:sz w:val="28"/>
          <w:szCs w:val="28"/>
        </w:rPr>
      </w:pPr>
      <w:r w:rsidRPr="00635EE8">
        <w:rPr>
          <w:sz w:val="28"/>
          <w:szCs w:val="28"/>
        </w:rPr>
        <w:t xml:space="preserve">Определение, категории и виды правовых норм. Определение понятия </w:t>
      </w:r>
      <w:proofErr w:type="spellStart"/>
      <w:r w:rsidRPr="00635EE8">
        <w:rPr>
          <w:sz w:val="28"/>
          <w:szCs w:val="28"/>
        </w:rPr>
        <w:t>хукм</w:t>
      </w:r>
      <w:proofErr w:type="spellEnd"/>
      <w:r w:rsidRPr="00635EE8">
        <w:rPr>
          <w:sz w:val="28"/>
          <w:szCs w:val="28"/>
        </w:rPr>
        <w:t xml:space="preserve">. Категории </w:t>
      </w:r>
      <w:proofErr w:type="spellStart"/>
      <w:r w:rsidRPr="00635EE8">
        <w:rPr>
          <w:sz w:val="28"/>
          <w:szCs w:val="28"/>
        </w:rPr>
        <w:t>хукма</w:t>
      </w:r>
      <w:proofErr w:type="spellEnd"/>
      <w:r w:rsidRPr="00635EE8">
        <w:rPr>
          <w:sz w:val="28"/>
          <w:szCs w:val="28"/>
        </w:rPr>
        <w:t xml:space="preserve"> и различия между ними. Виды каждой категории </w:t>
      </w:r>
      <w:proofErr w:type="spellStart"/>
      <w:r w:rsidRPr="00635EE8">
        <w:rPr>
          <w:sz w:val="28"/>
          <w:szCs w:val="28"/>
        </w:rPr>
        <w:t>хукма</w:t>
      </w:r>
      <w:proofErr w:type="spellEnd"/>
      <w:r w:rsidRPr="00635EE8">
        <w:rPr>
          <w:sz w:val="28"/>
          <w:szCs w:val="28"/>
        </w:rPr>
        <w:t>.</w:t>
      </w:r>
    </w:p>
    <w:p w:rsidR="00635EE8" w:rsidRPr="00635EE8" w:rsidRDefault="00635EE8" w:rsidP="00635EE8">
      <w:pPr>
        <w:spacing w:line="23" w:lineRule="atLeast"/>
        <w:jc w:val="both"/>
        <w:rPr>
          <w:b/>
          <w:bCs/>
          <w:sz w:val="28"/>
          <w:szCs w:val="28"/>
        </w:rPr>
      </w:pPr>
      <w:proofErr w:type="spellStart"/>
      <w:r w:rsidRPr="00635EE8">
        <w:rPr>
          <w:b/>
          <w:bCs/>
          <w:sz w:val="28"/>
          <w:szCs w:val="28"/>
        </w:rPr>
        <w:t>Хукм</w:t>
      </w:r>
      <w:proofErr w:type="spellEnd"/>
      <w:r w:rsidRPr="00635EE8">
        <w:rPr>
          <w:b/>
          <w:bCs/>
          <w:sz w:val="28"/>
          <w:szCs w:val="28"/>
        </w:rPr>
        <w:t xml:space="preserve"> </w:t>
      </w:r>
      <w:proofErr w:type="spellStart"/>
      <w:r w:rsidRPr="00635EE8">
        <w:rPr>
          <w:b/>
          <w:bCs/>
          <w:sz w:val="28"/>
          <w:szCs w:val="28"/>
        </w:rPr>
        <w:t>таклифи</w:t>
      </w:r>
      <w:proofErr w:type="spellEnd"/>
      <w:r>
        <w:rPr>
          <w:b/>
          <w:bCs/>
          <w:sz w:val="28"/>
          <w:szCs w:val="28"/>
        </w:rPr>
        <w:t>.</w:t>
      </w:r>
    </w:p>
    <w:p w:rsidR="00635EE8" w:rsidRPr="00635EE8" w:rsidRDefault="00635EE8" w:rsidP="00635EE8">
      <w:pPr>
        <w:spacing w:line="23" w:lineRule="atLeast"/>
        <w:jc w:val="both"/>
        <w:rPr>
          <w:sz w:val="28"/>
          <w:szCs w:val="28"/>
        </w:rPr>
      </w:pPr>
      <w:r w:rsidRPr="00635EE8">
        <w:rPr>
          <w:sz w:val="28"/>
          <w:szCs w:val="28"/>
        </w:rPr>
        <w:t>Виды предписанных норм (</w:t>
      </w:r>
      <w:proofErr w:type="spellStart"/>
      <w:r w:rsidRPr="00635EE8">
        <w:rPr>
          <w:sz w:val="28"/>
          <w:szCs w:val="28"/>
        </w:rPr>
        <w:t>хукм</w:t>
      </w:r>
      <w:proofErr w:type="spellEnd"/>
      <w:r w:rsidRPr="00635EE8">
        <w:rPr>
          <w:sz w:val="28"/>
          <w:szCs w:val="28"/>
        </w:rPr>
        <w:t xml:space="preserve"> </w:t>
      </w:r>
      <w:proofErr w:type="spellStart"/>
      <w:r w:rsidRPr="00635EE8">
        <w:rPr>
          <w:sz w:val="28"/>
          <w:szCs w:val="28"/>
        </w:rPr>
        <w:t>таклифий</w:t>
      </w:r>
      <w:proofErr w:type="spellEnd"/>
      <w:r w:rsidRPr="00635EE8">
        <w:rPr>
          <w:sz w:val="28"/>
          <w:szCs w:val="28"/>
        </w:rPr>
        <w:t xml:space="preserve">). Определение понятия </w:t>
      </w:r>
      <w:proofErr w:type="spellStart"/>
      <w:r w:rsidRPr="00635EE8">
        <w:rPr>
          <w:sz w:val="28"/>
          <w:szCs w:val="28"/>
        </w:rPr>
        <w:t>хукм</w:t>
      </w:r>
      <w:proofErr w:type="spellEnd"/>
      <w:r w:rsidRPr="00635EE8">
        <w:rPr>
          <w:sz w:val="28"/>
          <w:szCs w:val="28"/>
        </w:rPr>
        <w:t xml:space="preserve"> </w:t>
      </w:r>
      <w:proofErr w:type="spellStart"/>
      <w:r w:rsidRPr="00635EE8">
        <w:rPr>
          <w:sz w:val="28"/>
          <w:szCs w:val="28"/>
        </w:rPr>
        <w:t>таклифий</w:t>
      </w:r>
      <w:proofErr w:type="spellEnd"/>
      <w:r w:rsidRPr="00635EE8">
        <w:rPr>
          <w:sz w:val="28"/>
          <w:szCs w:val="28"/>
        </w:rPr>
        <w:t xml:space="preserve">. Виды и подвиды </w:t>
      </w:r>
      <w:proofErr w:type="spellStart"/>
      <w:r w:rsidRPr="00635EE8">
        <w:rPr>
          <w:sz w:val="28"/>
          <w:szCs w:val="28"/>
        </w:rPr>
        <w:t>хукма</w:t>
      </w:r>
      <w:proofErr w:type="spellEnd"/>
      <w:r w:rsidRPr="00635EE8">
        <w:rPr>
          <w:sz w:val="28"/>
          <w:szCs w:val="28"/>
        </w:rPr>
        <w:t xml:space="preserve"> </w:t>
      </w:r>
      <w:proofErr w:type="spellStart"/>
      <w:r w:rsidRPr="00635EE8">
        <w:rPr>
          <w:sz w:val="28"/>
          <w:szCs w:val="28"/>
        </w:rPr>
        <w:t>таклифий</w:t>
      </w:r>
      <w:proofErr w:type="spellEnd"/>
      <w:r w:rsidRPr="00635EE8">
        <w:rPr>
          <w:sz w:val="28"/>
          <w:szCs w:val="28"/>
        </w:rPr>
        <w:t>. Примеры предписанных норм исламского права.</w:t>
      </w:r>
    </w:p>
    <w:p w:rsidR="00635EE8" w:rsidRPr="00635EE8" w:rsidRDefault="00635EE8" w:rsidP="00635EE8">
      <w:pPr>
        <w:spacing w:line="23" w:lineRule="atLeast"/>
        <w:jc w:val="both"/>
        <w:rPr>
          <w:b/>
          <w:bCs/>
          <w:sz w:val="28"/>
          <w:szCs w:val="28"/>
        </w:rPr>
      </w:pPr>
      <w:proofErr w:type="spellStart"/>
      <w:r w:rsidRPr="00635EE8">
        <w:rPr>
          <w:b/>
          <w:bCs/>
          <w:sz w:val="28"/>
          <w:szCs w:val="28"/>
        </w:rPr>
        <w:t>Хукм</w:t>
      </w:r>
      <w:proofErr w:type="spellEnd"/>
      <w:r w:rsidRPr="00635EE8">
        <w:rPr>
          <w:b/>
          <w:bCs/>
          <w:sz w:val="28"/>
          <w:szCs w:val="28"/>
        </w:rPr>
        <w:t xml:space="preserve"> </w:t>
      </w:r>
      <w:proofErr w:type="spellStart"/>
      <w:proofErr w:type="gramStart"/>
      <w:r w:rsidRPr="00635EE8">
        <w:rPr>
          <w:b/>
          <w:bCs/>
          <w:sz w:val="28"/>
          <w:szCs w:val="28"/>
        </w:rPr>
        <w:t>вад‘и</w:t>
      </w:r>
      <w:proofErr w:type="spellEnd"/>
      <w:proofErr w:type="gramEnd"/>
    </w:p>
    <w:p w:rsidR="00635EE8" w:rsidRPr="00635EE8" w:rsidRDefault="00635EE8" w:rsidP="00635EE8">
      <w:pPr>
        <w:spacing w:line="23" w:lineRule="atLeast"/>
        <w:jc w:val="both"/>
        <w:rPr>
          <w:sz w:val="28"/>
          <w:szCs w:val="28"/>
        </w:rPr>
      </w:pPr>
      <w:r w:rsidRPr="00635EE8">
        <w:rPr>
          <w:sz w:val="28"/>
          <w:szCs w:val="28"/>
        </w:rPr>
        <w:t>Виды норм установления (</w:t>
      </w:r>
      <w:proofErr w:type="spellStart"/>
      <w:r w:rsidRPr="00635EE8">
        <w:rPr>
          <w:sz w:val="28"/>
          <w:szCs w:val="28"/>
        </w:rPr>
        <w:t>хукм</w:t>
      </w:r>
      <w:proofErr w:type="spellEnd"/>
      <w:r w:rsidRPr="00635EE8">
        <w:rPr>
          <w:sz w:val="28"/>
          <w:szCs w:val="28"/>
        </w:rPr>
        <w:t xml:space="preserve"> </w:t>
      </w:r>
      <w:proofErr w:type="spellStart"/>
      <w:proofErr w:type="gramStart"/>
      <w:r w:rsidRPr="00635EE8">
        <w:rPr>
          <w:sz w:val="28"/>
          <w:szCs w:val="28"/>
        </w:rPr>
        <w:t>вад‘и</w:t>
      </w:r>
      <w:proofErr w:type="spellEnd"/>
      <w:proofErr w:type="gramEnd"/>
      <w:r w:rsidRPr="00635EE8">
        <w:rPr>
          <w:sz w:val="28"/>
          <w:szCs w:val="28"/>
        </w:rPr>
        <w:t xml:space="preserve">). Определение понятия </w:t>
      </w:r>
      <w:proofErr w:type="spellStart"/>
      <w:r w:rsidRPr="00635EE8">
        <w:rPr>
          <w:sz w:val="28"/>
          <w:szCs w:val="28"/>
        </w:rPr>
        <w:t>хукма</w:t>
      </w:r>
      <w:proofErr w:type="spellEnd"/>
      <w:r w:rsidRPr="00635EE8">
        <w:rPr>
          <w:sz w:val="28"/>
          <w:szCs w:val="28"/>
        </w:rPr>
        <w:t xml:space="preserve"> </w:t>
      </w:r>
      <w:proofErr w:type="spellStart"/>
      <w:proofErr w:type="gramStart"/>
      <w:r w:rsidRPr="00635EE8">
        <w:rPr>
          <w:sz w:val="28"/>
          <w:szCs w:val="28"/>
        </w:rPr>
        <w:t>вад‘и</w:t>
      </w:r>
      <w:proofErr w:type="spellEnd"/>
      <w:proofErr w:type="gramEnd"/>
      <w:r w:rsidRPr="00635EE8">
        <w:rPr>
          <w:sz w:val="28"/>
          <w:szCs w:val="28"/>
        </w:rPr>
        <w:t xml:space="preserve">. Виды и подвиды </w:t>
      </w:r>
      <w:proofErr w:type="spellStart"/>
      <w:r w:rsidRPr="00635EE8">
        <w:rPr>
          <w:sz w:val="28"/>
          <w:szCs w:val="28"/>
        </w:rPr>
        <w:t>хукма</w:t>
      </w:r>
      <w:proofErr w:type="spellEnd"/>
      <w:r w:rsidRPr="00635EE8">
        <w:rPr>
          <w:sz w:val="28"/>
          <w:szCs w:val="28"/>
        </w:rPr>
        <w:t xml:space="preserve"> </w:t>
      </w:r>
      <w:proofErr w:type="spellStart"/>
      <w:r w:rsidRPr="00635EE8">
        <w:rPr>
          <w:sz w:val="28"/>
          <w:szCs w:val="28"/>
        </w:rPr>
        <w:t>вад‘и</w:t>
      </w:r>
      <w:proofErr w:type="spellEnd"/>
      <w:r w:rsidRPr="00635EE8">
        <w:rPr>
          <w:sz w:val="28"/>
          <w:szCs w:val="28"/>
        </w:rPr>
        <w:t>. Примеры норм установления исламского права.</w:t>
      </w:r>
    </w:p>
    <w:p w:rsidR="00635EE8" w:rsidRPr="00635EE8" w:rsidRDefault="00635EE8" w:rsidP="00635EE8">
      <w:pPr>
        <w:spacing w:line="23" w:lineRule="atLeast"/>
        <w:jc w:val="both"/>
        <w:rPr>
          <w:b/>
          <w:bCs/>
          <w:sz w:val="28"/>
          <w:szCs w:val="28"/>
        </w:rPr>
      </w:pPr>
      <w:r w:rsidRPr="00635EE8">
        <w:rPr>
          <w:b/>
          <w:bCs/>
          <w:sz w:val="28"/>
          <w:szCs w:val="28"/>
        </w:rPr>
        <w:t>Действия дееспособного человека (</w:t>
      </w:r>
      <w:proofErr w:type="spellStart"/>
      <w:r w:rsidRPr="00635EE8">
        <w:rPr>
          <w:b/>
          <w:bCs/>
          <w:sz w:val="28"/>
          <w:szCs w:val="28"/>
        </w:rPr>
        <w:t>махкум</w:t>
      </w:r>
      <w:proofErr w:type="spellEnd"/>
      <w:r w:rsidRPr="00635EE8">
        <w:rPr>
          <w:b/>
          <w:bCs/>
          <w:sz w:val="28"/>
          <w:szCs w:val="28"/>
        </w:rPr>
        <w:t xml:space="preserve"> </w:t>
      </w:r>
      <w:proofErr w:type="spellStart"/>
      <w:r w:rsidRPr="00635EE8">
        <w:rPr>
          <w:b/>
          <w:bCs/>
          <w:sz w:val="28"/>
          <w:szCs w:val="28"/>
        </w:rPr>
        <w:t>фих</w:t>
      </w:r>
      <w:proofErr w:type="spellEnd"/>
      <w:r w:rsidRPr="00635EE8">
        <w:rPr>
          <w:b/>
          <w:bCs/>
          <w:sz w:val="28"/>
          <w:szCs w:val="28"/>
        </w:rPr>
        <w:t>).</w:t>
      </w:r>
    </w:p>
    <w:p w:rsidR="00635EE8" w:rsidRPr="00635EE8" w:rsidRDefault="00635EE8" w:rsidP="00635EE8">
      <w:pPr>
        <w:spacing w:line="23" w:lineRule="atLeast"/>
        <w:jc w:val="both"/>
        <w:rPr>
          <w:sz w:val="28"/>
          <w:szCs w:val="28"/>
        </w:rPr>
      </w:pPr>
      <w:r w:rsidRPr="00635EE8">
        <w:rPr>
          <w:sz w:val="28"/>
          <w:szCs w:val="28"/>
        </w:rPr>
        <w:t>Особенности и виды  действий дееспособного человека (</w:t>
      </w:r>
      <w:proofErr w:type="spellStart"/>
      <w:r w:rsidRPr="00635EE8">
        <w:rPr>
          <w:sz w:val="28"/>
          <w:szCs w:val="28"/>
        </w:rPr>
        <w:t>мукалляф</w:t>
      </w:r>
      <w:proofErr w:type="spellEnd"/>
      <w:r w:rsidRPr="00635EE8">
        <w:rPr>
          <w:sz w:val="28"/>
          <w:szCs w:val="28"/>
        </w:rPr>
        <w:t xml:space="preserve">). </w:t>
      </w:r>
    </w:p>
    <w:p w:rsidR="00635EE8" w:rsidRPr="00635EE8" w:rsidRDefault="00635EE8" w:rsidP="00635EE8">
      <w:pPr>
        <w:spacing w:line="23" w:lineRule="atLeast"/>
        <w:jc w:val="both"/>
        <w:rPr>
          <w:b/>
          <w:bCs/>
          <w:sz w:val="28"/>
          <w:szCs w:val="28"/>
        </w:rPr>
      </w:pPr>
      <w:r w:rsidRPr="00635EE8">
        <w:rPr>
          <w:b/>
          <w:bCs/>
          <w:sz w:val="28"/>
          <w:szCs w:val="28"/>
        </w:rPr>
        <w:t>Дееспособный человек (</w:t>
      </w:r>
      <w:proofErr w:type="spellStart"/>
      <w:r w:rsidRPr="00635EE8">
        <w:rPr>
          <w:b/>
          <w:bCs/>
          <w:sz w:val="28"/>
          <w:szCs w:val="28"/>
        </w:rPr>
        <w:t>махкум</w:t>
      </w:r>
      <w:proofErr w:type="spellEnd"/>
      <w:r w:rsidRPr="00635EE8">
        <w:rPr>
          <w:b/>
          <w:bCs/>
          <w:sz w:val="28"/>
          <w:szCs w:val="28"/>
        </w:rPr>
        <w:t xml:space="preserve"> ‘</w:t>
      </w:r>
      <w:proofErr w:type="spellStart"/>
      <w:r w:rsidRPr="00635EE8">
        <w:rPr>
          <w:b/>
          <w:bCs/>
          <w:sz w:val="28"/>
          <w:szCs w:val="28"/>
        </w:rPr>
        <w:t>алейх</w:t>
      </w:r>
      <w:proofErr w:type="spellEnd"/>
      <w:r w:rsidRPr="00635EE8">
        <w:rPr>
          <w:b/>
          <w:bCs/>
          <w:sz w:val="28"/>
          <w:szCs w:val="28"/>
        </w:rPr>
        <w:t>).</w:t>
      </w:r>
    </w:p>
    <w:p w:rsidR="00635EE8" w:rsidRPr="00635EE8" w:rsidRDefault="00635EE8" w:rsidP="00635EE8">
      <w:pPr>
        <w:spacing w:line="23" w:lineRule="atLeast"/>
        <w:jc w:val="both"/>
        <w:rPr>
          <w:sz w:val="28"/>
          <w:szCs w:val="28"/>
        </w:rPr>
      </w:pPr>
      <w:r w:rsidRPr="00635EE8">
        <w:rPr>
          <w:sz w:val="28"/>
          <w:szCs w:val="28"/>
        </w:rPr>
        <w:t>Условия дееспособного человека. Правоспособность (</w:t>
      </w:r>
      <w:proofErr w:type="spellStart"/>
      <w:r w:rsidRPr="00635EE8">
        <w:rPr>
          <w:sz w:val="28"/>
          <w:szCs w:val="28"/>
        </w:rPr>
        <w:t>ахлиййа</w:t>
      </w:r>
      <w:proofErr w:type="spellEnd"/>
      <w:r w:rsidRPr="00635EE8">
        <w:rPr>
          <w:sz w:val="28"/>
          <w:szCs w:val="28"/>
        </w:rPr>
        <w:t>) и ее виды. Факторы, препятствующие правовой пригодности.</w:t>
      </w:r>
    </w:p>
    <w:p w:rsidR="00635EE8" w:rsidRPr="00635EE8" w:rsidRDefault="00635EE8" w:rsidP="00635EE8">
      <w:pPr>
        <w:spacing w:line="23" w:lineRule="atLeast"/>
        <w:jc w:val="both"/>
        <w:rPr>
          <w:rFonts w:eastAsia="Calibri"/>
          <w:b/>
          <w:bCs/>
          <w:sz w:val="28"/>
          <w:szCs w:val="28"/>
        </w:rPr>
      </w:pPr>
      <w:r w:rsidRPr="00635EE8">
        <w:rPr>
          <w:rFonts w:eastAsia="Calibri"/>
          <w:b/>
          <w:bCs/>
          <w:sz w:val="28"/>
          <w:szCs w:val="28"/>
        </w:rPr>
        <w:t>6 семестр</w:t>
      </w:r>
    </w:p>
    <w:p w:rsidR="00635EE8" w:rsidRPr="00635EE8" w:rsidRDefault="00635EE8" w:rsidP="00635EE8">
      <w:pPr>
        <w:spacing w:line="23" w:lineRule="atLeast"/>
        <w:jc w:val="both"/>
        <w:rPr>
          <w:b/>
          <w:bCs/>
          <w:sz w:val="28"/>
          <w:szCs w:val="28"/>
        </w:rPr>
      </w:pPr>
      <w:r w:rsidRPr="00635EE8">
        <w:rPr>
          <w:b/>
          <w:bCs/>
          <w:sz w:val="28"/>
          <w:szCs w:val="28"/>
        </w:rPr>
        <w:t>Классификация фраз с точки зрения их употребления</w:t>
      </w:r>
      <w:r>
        <w:rPr>
          <w:b/>
          <w:bCs/>
          <w:sz w:val="28"/>
          <w:szCs w:val="28"/>
        </w:rPr>
        <w:t>.</w:t>
      </w:r>
    </w:p>
    <w:p w:rsidR="00635EE8" w:rsidRPr="00635EE8" w:rsidRDefault="00635EE8" w:rsidP="00635EE8">
      <w:pPr>
        <w:spacing w:line="23" w:lineRule="atLeast"/>
        <w:jc w:val="both"/>
        <w:rPr>
          <w:sz w:val="28"/>
          <w:szCs w:val="28"/>
        </w:rPr>
      </w:pPr>
      <w:r w:rsidRPr="00635EE8">
        <w:rPr>
          <w:sz w:val="28"/>
          <w:szCs w:val="28"/>
        </w:rPr>
        <w:t>Прямой смысл, его определение и правовые нормы в его отношении. Переносный смысл, определение и правовые нормы в отношении переносного смысла. Явный смысл, его определение и правовые нормы в его отношении.</w:t>
      </w:r>
    </w:p>
    <w:p w:rsidR="00635EE8" w:rsidRPr="00635EE8" w:rsidRDefault="00635EE8" w:rsidP="00635EE8">
      <w:pPr>
        <w:spacing w:line="23" w:lineRule="atLeast"/>
        <w:jc w:val="both"/>
        <w:rPr>
          <w:b/>
          <w:bCs/>
          <w:sz w:val="28"/>
          <w:szCs w:val="28"/>
        </w:rPr>
      </w:pPr>
      <w:r w:rsidRPr="00635EE8">
        <w:rPr>
          <w:b/>
          <w:bCs/>
          <w:sz w:val="28"/>
          <w:szCs w:val="28"/>
        </w:rPr>
        <w:t>Классификация фраз с точки зрения степени раскрытия их смысла</w:t>
      </w:r>
      <w:r>
        <w:rPr>
          <w:b/>
          <w:bCs/>
          <w:sz w:val="28"/>
          <w:szCs w:val="28"/>
        </w:rPr>
        <w:t>.</w:t>
      </w:r>
    </w:p>
    <w:p w:rsidR="00635EE8" w:rsidRPr="00635EE8" w:rsidRDefault="00635EE8" w:rsidP="00635EE8">
      <w:pPr>
        <w:spacing w:line="23" w:lineRule="atLeast"/>
        <w:jc w:val="both"/>
        <w:rPr>
          <w:sz w:val="28"/>
          <w:szCs w:val="28"/>
        </w:rPr>
      </w:pPr>
      <w:r w:rsidRPr="00635EE8">
        <w:rPr>
          <w:sz w:val="28"/>
          <w:szCs w:val="28"/>
        </w:rPr>
        <w:t>Ясные фразы на основании наличия в них ясности смысла, вытекающей из их контекста, определение и правовые нормы в их отношении. Ясные фразы на основании наличия в них предпосылок ясности смысла, определение и правовые нормы в их отношении. Разъясненные фразы, определение и правовые нормы в их отношении. Очевидные фразы, не требующие разъяснения смысла, определение и правовые нормы в их отношении.</w:t>
      </w:r>
    </w:p>
    <w:p w:rsidR="00635EE8" w:rsidRPr="00635EE8" w:rsidRDefault="00635EE8" w:rsidP="00635EE8">
      <w:pPr>
        <w:spacing w:line="23" w:lineRule="atLeast"/>
        <w:jc w:val="both"/>
        <w:rPr>
          <w:b/>
          <w:bCs/>
          <w:sz w:val="28"/>
          <w:szCs w:val="28"/>
        </w:rPr>
      </w:pPr>
      <w:r w:rsidRPr="00635EE8">
        <w:rPr>
          <w:b/>
          <w:bCs/>
          <w:sz w:val="28"/>
          <w:szCs w:val="28"/>
        </w:rPr>
        <w:t>Классификация фраз с точки зрения методов постижения смысла</w:t>
      </w:r>
      <w:r>
        <w:rPr>
          <w:b/>
          <w:bCs/>
          <w:sz w:val="28"/>
          <w:szCs w:val="28"/>
        </w:rPr>
        <w:t>.</w:t>
      </w:r>
    </w:p>
    <w:p w:rsidR="00635EE8" w:rsidRPr="00635EE8" w:rsidRDefault="00635EE8" w:rsidP="00635EE8">
      <w:pPr>
        <w:spacing w:line="23" w:lineRule="atLeast"/>
        <w:jc w:val="both"/>
        <w:rPr>
          <w:sz w:val="28"/>
          <w:szCs w:val="28"/>
        </w:rPr>
      </w:pPr>
      <w:r w:rsidRPr="00635EE8">
        <w:rPr>
          <w:sz w:val="28"/>
          <w:szCs w:val="28"/>
        </w:rPr>
        <w:t>Постижение искомого смысла непосредственно из самого выражения, с помощью наводящих выражений в тексте, с помощью смысловых признаков в тексте, с помощью оценки смысла в случае необходимости. Правовые нормы в отношении вышеприведенных методов и ситуации внешнего противоречия между ними.</w:t>
      </w:r>
    </w:p>
    <w:p w:rsidR="00635EE8" w:rsidRPr="00635EE8" w:rsidRDefault="00635EE8" w:rsidP="00635EE8">
      <w:pPr>
        <w:spacing w:line="23" w:lineRule="atLeast"/>
        <w:jc w:val="both"/>
        <w:rPr>
          <w:b/>
          <w:bCs/>
          <w:sz w:val="28"/>
          <w:szCs w:val="28"/>
        </w:rPr>
      </w:pPr>
      <w:proofErr w:type="spellStart"/>
      <w:r w:rsidRPr="00635EE8">
        <w:rPr>
          <w:b/>
          <w:bCs/>
          <w:sz w:val="28"/>
          <w:szCs w:val="28"/>
        </w:rPr>
        <w:t>Иджтихад</w:t>
      </w:r>
      <w:proofErr w:type="spellEnd"/>
      <w:r w:rsidRPr="00635EE8">
        <w:rPr>
          <w:b/>
          <w:bCs/>
          <w:sz w:val="28"/>
          <w:szCs w:val="28"/>
        </w:rPr>
        <w:t xml:space="preserve"> и </w:t>
      </w:r>
      <w:proofErr w:type="spellStart"/>
      <w:r w:rsidRPr="00635EE8">
        <w:rPr>
          <w:b/>
          <w:bCs/>
          <w:sz w:val="28"/>
          <w:szCs w:val="28"/>
        </w:rPr>
        <w:t>таклид</w:t>
      </w:r>
      <w:proofErr w:type="spellEnd"/>
      <w:r>
        <w:rPr>
          <w:b/>
          <w:bCs/>
          <w:sz w:val="28"/>
          <w:szCs w:val="28"/>
        </w:rPr>
        <w:t>.</w:t>
      </w:r>
    </w:p>
    <w:p w:rsidR="00635EE8" w:rsidRPr="00635EE8" w:rsidRDefault="00635EE8" w:rsidP="00320F4B">
      <w:pPr>
        <w:spacing w:line="23" w:lineRule="atLeast"/>
        <w:jc w:val="both"/>
        <w:rPr>
          <w:sz w:val="28"/>
          <w:szCs w:val="28"/>
        </w:rPr>
      </w:pPr>
      <w:r w:rsidRPr="00635EE8">
        <w:rPr>
          <w:sz w:val="28"/>
          <w:szCs w:val="28"/>
        </w:rPr>
        <w:t xml:space="preserve">Определение </w:t>
      </w:r>
      <w:proofErr w:type="spellStart"/>
      <w:r w:rsidRPr="00635EE8">
        <w:rPr>
          <w:sz w:val="28"/>
          <w:szCs w:val="28"/>
        </w:rPr>
        <w:t>иджтихада</w:t>
      </w:r>
      <w:proofErr w:type="spellEnd"/>
      <w:r w:rsidRPr="00635EE8">
        <w:rPr>
          <w:sz w:val="28"/>
          <w:szCs w:val="28"/>
        </w:rPr>
        <w:t xml:space="preserve">, его виды и условия. Определение </w:t>
      </w:r>
      <w:proofErr w:type="spellStart"/>
      <w:r w:rsidRPr="00635EE8">
        <w:rPr>
          <w:sz w:val="28"/>
          <w:szCs w:val="28"/>
        </w:rPr>
        <w:t>иджтихада</w:t>
      </w:r>
      <w:proofErr w:type="spellEnd"/>
      <w:r w:rsidRPr="00635EE8">
        <w:rPr>
          <w:sz w:val="28"/>
          <w:szCs w:val="28"/>
        </w:rPr>
        <w:t xml:space="preserve"> в языковом и правовом смысле слова. Виды и условия </w:t>
      </w:r>
      <w:proofErr w:type="spellStart"/>
      <w:r w:rsidRPr="00635EE8">
        <w:rPr>
          <w:sz w:val="28"/>
          <w:szCs w:val="28"/>
        </w:rPr>
        <w:t>иджтихада</w:t>
      </w:r>
      <w:proofErr w:type="spellEnd"/>
      <w:r w:rsidRPr="00635EE8">
        <w:rPr>
          <w:sz w:val="28"/>
          <w:szCs w:val="28"/>
        </w:rPr>
        <w:t xml:space="preserve">. Уровни </w:t>
      </w:r>
      <w:proofErr w:type="spellStart"/>
      <w:r w:rsidRPr="00635EE8">
        <w:rPr>
          <w:sz w:val="28"/>
          <w:szCs w:val="28"/>
        </w:rPr>
        <w:t>муджтахидов</w:t>
      </w:r>
      <w:proofErr w:type="spellEnd"/>
      <w:r w:rsidRPr="00635EE8">
        <w:rPr>
          <w:sz w:val="28"/>
          <w:szCs w:val="28"/>
        </w:rPr>
        <w:t xml:space="preserve"> в </w:t>
      </w:r>
      <w:proofErr w:type="spellStart"/>
      <w:r w:rsidRPr="00635EE8">
        <w:rPr>
          <w:sz w:val="28"/>
          <w:szCs w:val="28"/>
        </w:rPr>
        <w:t>ханафитской</w:t>
      </w:r>
      <w:proofErr w:type="spellEnd"/>
      <w:r w:rsidRPr="00635EE8">
        <w:rPr>
          <w:sz w:val="28"/>
          <w:szCs w:val="28"/>
        </w:rPr>
        <w:t xml:space="preserve"> правовой школе. Определение </w:t>
      </w:r>
      <w:proofErr w:type="spellStart"/>
      <w:r w:rsidRPr="00635EE8">
        <w:rPr>
          <w:sz w:val="28"/>
          <w:szCs w:val="28"/>
        </w:rPr>
        <w:t>таклида</w:t>
      </w:r>
      <w:proofErr w:type="spellEnd"/>
      <w:r w:rsidRPr="00635EE8">
        <w:rPr>
          <w:sz w:val="28"/>
          <w:szCs w:val="28"/>
        </w:rPr>
        <w:t xml:space="preserve"> его виды и условия. Определения </w:t>
      </w:r>
      <w:proofErr w:type="spellStart"/>
      <w:r w:rsidRPr="00635EE8">
        <w:rPr>
          <w:sz w:val="28"/>
          <w:szCs w:val="28"/>
        </w:rPr>
        <w:t>таклида</w:t>
      </w:r>
      <w:proofErr w:type="spellEnd"/>
      <w:r w:rsidRPr="00635EE8">
        <w:rPr>
          <w:sz w:val="28"/>
          <w:szCs w:val="28"/>
        </w:rPr>
        <w:t xml:space="preserve"> в языковом и правовом смысле. Первое </w:t>
      </w:r>
      <w:r w:rsidRPr="00635EE8">
        <w:rPr>
          <w:sz w:val="28"/>
          <w:szCs w:val="28"/>
        </w:rPr>
        <w:lastRenderedPageBreak/>
        <w:t xml:space="preserve">проявление </w:t>
      </w:r>
      <w:proofErr w:type="spellStart"/>
      <w:r w:rsidRPr="00635EE8">
        <w:rPr>
          <w:sz w:val="28"/>
          <w:szCs w:val="28"/>
        </w:rPr>
        <w:t>таклида</w:t>
      </w:r>
      <w:proofErr w:type="spellEnd"/>
      <w:r w:rsidRPr="00635EE8">
        <w:rPr>
          <w:sz w:val="28"/>
          <w:szCs w:val="28"/>
        </w:rPr>
        <w:t xml:space="preserve"> в истории исламского законодательства. Виды и условия </w:t>
      </w:r>
      <w:proofErr w:type="spellStart"/>
      <w:r w:rsidRPr="00635EE8">
        <w:rPr>
          <w:sz w:val="28"/>
          <w:szCs w:val="28"/>
        </w:rPr>
        <w:t>таклида</w:t>
      </w:r>
      <w:proofErr w:type="spellEnd"/>
      <w:r w:rsidRPr="00635EE8">
        <w:rPr>
          <w:sz w:val="28"/>
          <w:szCs w:val="28"/>
        </w:rPr>
        <w:t>.</w:t>
      </w:r>
    </w:p>
    <w:p w:rsidR="00635EE8" w:rsidRPr="00635EE8" w:rsidRDefault="00635EE8" w:rsidP="00320F4B">
      <w:pPr>
        <w:spacing w:line="23" w:lineRule="atLeast"/>
        <w:jc w:val="both"/>
        <w:rPr>
          <w:rFonts w:eastAsia="Calibri"/>
          <w:b/>
          <w:bCs/>
          <w:sz w:val="28"/>
          <w:szCs w:val="28"/>
        </w:rPr>
      </w:pPr>
      <w:r w:rsidRPr="00635EE8">
        <w:rPr>
          <w:rFonts w:eastAsia="Calibri"/>
          <w:b/>
          <w:bCs/>
          <w:sz w:val="28"/>
          <w:szCs w:val="28"/>
        </w:rPr>
        <w:t>7 семестр</w:t>
      </w:r>
    </w:p>
    <w:p w:rsidR="00635EE8" w:rsidRPr="00635EE8" w:rsidRDefault="00635EE8" w:rsidP="00320F4B">
      <w:pPr>
        <w:spacing w:line="23" w:lineRule="atLeast"/>
        <w:jc w:val="both"/>
        <w:rPr>
          <w:b/>
          <w:bCs/>
          <w:sz w:val="28"/>
          <w:szCs w:val="28"/>
        </w:rPr>
      </w:pPr>
      <w:r w:rsidRPr="00635EE8">
        <w:rPr>
          <w:b/>
          <w:bCs/>
          <w:sz w:val="28"/>
          <w:szCs w:val="28"/>
        </w:rPr>
        <w:t>Виды фраз (</w:t>
      </w:r>
      <w:proofErr w:type="spellStart"/>
      <w:r w:rsidRPr="00635EE8">
        <w:rPr>
          <w:b/>
          <w:bCs/>
          <w:sz w:val="28"/>
          <w:szCs w:val="28"/>
        </w:rPr>
        <w:t>вуджух</w:t>
      </w:r>
      <w:proofErr w:type="spellEnd"/>
      <w:r w:rsidRPr="00635EE8">
        <w:rPr>
          <w:b/>
          <w:bCs/>
          <w:sz w:val="28"/>
          <w:szCs w:val="28"/>
        </w:rPr>
        <w:t xml:space="preserve"> ан-</w:t>
      </w:r>
      <w:proofErr w:type="spellStart"/>
      <w:r w:rsidRPr="00635EE8">
        <w:rPr>
          <w:b/>
          <w:bCs/>
          <w:sz w:val="28"/>
          <w:szCs w:val="28"/>
        </w:rPr>
        <w:t>назм</w:t>
      </w:r>
      <w:proofErr w:type="spellEnd"/>
      <w:r w:rsidRPr="00635EE8">
        <w:rPr>
          <w:b/>
          <w:bCs/>
          <w:sz w:val="28"/>
          <w:szCs w:val="28"/>
        </w:rPr>
        <w:t>).</w:t>
      </w:r>
    </w:p>
    <w:p w:rsidR="00635EE8" w:rsidRPr="00635EE8" w:rsidRDefault="00635EE8" w:rsidP="00320F4B">
      <w:pPr>
        <w:spacing w:line="23" w:lineRule="atLeast"/>
        <w:jc w:val="both"/>
        <w:rPr>
          <w:sz w:val="28"/>
          <w:szCs w:val="28"/>
        </w:rPr>
      </w:pPr>
      <w:r>
        <w:rPr>
          <w:sz w:val="28"/>
          <w:szCs w:val="28"/>
        </w:rPr>
        <w:t>О</w:t>
      </w:r>
      <w:r w:rsidRPr="00635EE8">
        <w:rPr>
          <w:sz w:val="28"/>
          <w:szCs w:val="28"/>
        </w:rPr>
        <w:t>собое (</w:t>
      </w:r>
      <w:proofErr w:type="spellStart"/>
      <w:r w:rsidRPr="00635EE8">
        <w:rPr>
          <w:sz w:val="28"/>
          <w:szCs w:val="28"/>
        </w:rPr>
        <w:t>хасс</w:t>
      </w:r>
      <w:proofErr w:type="spellEnd"/>
      <w:r w:rsidRPr="00635EE8">
        <w:rPr>
          <w:sz w:val="28"/>
          <w:szCs w:val="28"/>
        </w:rPr>
        <w:t>), общее (‘</w:t>
      </w:r>
      <w:proofErr w:type="spellStart"/>
      <w:r w:rsidRPr="00635EE8">
        <w:rPr>
          <w:sz w:val="28"/>
          <w:szCs w:val="28"/>
        </w:rPr>
        <w:t>амм</w:t>
      </w:r>
      <w:proofErr w:type="spellEnd"/>
      <w:r w:rsidRPr="00635EE8">
        <w:rPr>
          <w:sz w:val="28"/>
          <w:szCs w:val="28"/>
        </w:rPr>
        <w:t>), многозначное (</w:t>
      </w:r>
      <w:proofErr w:type="spellStart"/>
      <w:r w:rsidRPr="00635EE8">
        <w:rPr>
          <w:sz w:val="28"/>
          <w:szCs w:val="28"/>
        </w:rPr>
        <w:t>муштарак</w:t>
      </w:r>
      <w:proofErr w:type="spellEnd"/>
      <w:r w:rsidRPr="00635EE8">
        <w:rPr>
          <w:sz w:val="28"/>
          <w:szCs w:val="28"/>
        </w:rPr>
        <w:t>) и предпочтенное (</w:t>
      </w:r>
      <w:proofErr w:type="spellStart"/>
      <w:r w:rsidRPr="00635EE8">
        <w:rPr>
          <w:sz w:val="28"/>
          <w:szCs w:val="28"/>
        </w:rPr>
        <w:t>му’авваль</w:t>
      </w:r>
      <w:proofErr w:type="spellEnd"/>
      <w:r w:rsidRPr="00635EE8">
        <w:rPr>
          <w:sz w:val="28"/>
          <w:szCs w:val="28"/>
        </w:rPr>
        <w:t>).</w:t>
      </w:r>
    </w:p>
    <w:p w:rsidR="00635EE8" w:rsidRDefault="00635EE8" w:rsidP="00320F4B">
      <w:pPr>
        <w:spacing w:line="23" w:lineRule="atLeast"/>
        <w:jc w:val="both"/>
        <w:rPr>
          <w:sz w:val="28"/>
          <w:szCs w:val="28"/>
        </w:rPr>
      </w:pPr>
      <w:r w:rsidRPr="00635EE8">
        <w:rPr>
          <w:b/>
          <w:bCs/>
          <w:sz w:val="28"/>
          <w:szCs w:val="28"/>
        </w:rPr>
        <w:t>Методы разъяснений (</w:t>
      </w:r>
      <w:proofErr w:type="spellStart"/>
      <w:r w:rsidRPr="00635EE8">
        <w:rPr>
          <w:b/>
          <w:bCs/>
          <w:sz w:val="28"/>
          <w:szCs w:val="28"/>
        </w:rPr>
        <w:t>вуджух</w:t>
      </w:r>
      <w:proofErr w:type="spellEnd"/>
      <w:r w:rsidRPr="00635EE8">
        <w:rPr>
          <w:b/>
          <w:bCs/>
          <w:sz w:val="28"/>
          <w:szCs w:val="28"/>
        </w:rPr>
        <w:t xml:space="preserve"> ал-</w:t>
      </w:r>
      <w:proofErr w:type="spellStart"/>
      <w:r w:rsidRPr="00635EE8">
        <w:rPr>
          <w:b/>
          <w:bCs/>
          <w:sz w:val="28"/>
          <w:szCs w:val="28"/>
        </w:rPr>
        <w:t>байан</w:t>
      </w:r>
      <w:proofErr w:type="spellEnd"/>
      <w:r w:rsidRPr="00635EE8">
        <w:rPr>
          <w:b/>
          <w:bCs/>
          <w:sz w:val="28"/>
          <w:szCs w:val="28"/>
        </w:rPr>
        <w:t>)</w:t>
      </w:r>
      <w:r>
        <w:rPr>
          <w:sz w:val="28"/>
          <w:szCs w:val="28"/>
        </w:rPr>
        <w:t>.</w:t>
      </w:r>
      <w:r w:rsidRPr="00635EE8">
        <w:rPr>
          <w:sz w:val="28"/>
          <w:szCs w:val="28"/>
        </w:rPr>
        <w:t xml:space="preserve"> </w:t>
      </w:r>
    </w:p>
    <w:p w:rsidR="00635EE8" w:rsidRPr="00635EE8" w:rsidRDefault="00635EE8" w:rsidP="00320F4B">
      <w:pPr>
        <w:spacing w:line="23" w:lineRule="atLeast"/>
        <w:jc w:val="both"/>
        <w:rPr>
          <w:sz w:val="28"/>
          <w:szCs w:val="28"/>
        </w:rPr>
      </w:pPr>
      <w:r>
        <w:rPr>
          <w:sz w:val="28"/>
          <w:szCs w:val="28"/>
        </w:rPr>
        <w:t>К</w:t>
      </w:r>
      <w:r w:rsidRPr="00635EE8">
        <w:rPr>
          <w:sz w:val="28"/>
          <w:szCs w:val="28"/>
        </w:rPr>
        <w:t>атегории ясных выражений (</w:t>
      </w:r>
      <w:proofErr w:type="spellStart"/>
      <w:r w:rsidRPr="00635EE8">
        <w:rPr>
          <w:sz w:val="28"/>
          <w:szCs w:val="28"/>
        </w:rPr>
        <w:t>захир</w:t>
      </w:r>
      <w:proofErr w:type="spellEnd"/>
      <w:r w:rsidRPr="00635EE8">
        <w:rPr>
          <w:sz w:val="28"/>
          <w:szCs w:val="28"/>
        </w:rPr>
        <w:t xml:space="preserve">, </w:t>
      </w:r>
      <w:proofErr w:type="spellStart"/>
      <w:r w:rsidRPr="00635EE8">
        <w:rPr>
          <w:sz w:val="28"/>
          <w:szCs w:val="28"/>
        </w:rPr>
        <w:t>насс</w:t>
      </w:r>
      <w:proofErr w:type="spellEnd"/>
      <w:r w:rsidRPr="00635EE8">
        <w:rPr>
          <w:sz w:val="28"/>
          <w:szCs w:val="28"/>
        </w:rPr>
        <w:t xml:space="preserve">, </w:t>
      </w:r>
      <w:proofErr w:type="spellStart"/>
      <w:r w:rsidRPr="00635EE8">
        <w:rPr>
          <w:sz w:val="28"/>
          <w:szCs w:val="28"/>
        </w:rPr>
        <w:t>муфассар</w:t>
      </w:r>
      <w:proofErr w:type="spellEnd"/>
      <w:r w:rsidRPr="00635EE8">
        <w:rPr>
          <w:sz w:val="28"/>
          <w:szCs w:val="28"/>
        </w:rPr>
        <w:t xml:space="preserve"> и </w:t>
      </w:r>
      <w:proofErr w:type="spellStart"/>
      <w:r w:rsidRPr="00635EE8">
        <w:rPr>
          <w:sz w:val="28"/>
          <w:szCs w:val="28"/>
        </w:rPr>
        <w:t>мухкам</w:t>
      </w:r>
      <w:proofErr w:type="spellEnd"/>
      <w:r w:rsidRPr="00635EE8">
        <w:rPr>
          <w:sz w:val="28"/>
          <w:szCs w:val="28"/>
        </w:rPr>
        <w:t>)</w:t>
      </w:r>
      <w:proofErr w:type="gramStart"/>
      <w:r>
        <w:rPr>
          <w:sz w:val="28"/>
          <w:szCs w:val="28"/>
        </w:rPr>
        <w:t>.</w:t>
      </w:r>
      <w:proofErr w:type="gramEnd"/>
      <w:r w:rsidRPr="00635EE8">
        <w:rPr>
          <w:sz w:val="28"/>
          <w:szCs w:val="28"/>
        </w:rPr>
        <w:t xml:space="preserve"> </w:t>
      </w:r>
      <w:r>
        <w:rPr>
          <w:sz w:val="28"/>
          <w:szCs w:val="28"/>
        </w:rPr>
        <w:t>К</w:t>
      </w:r>
      <w:r w:rsidRPr="00635EE8">
        <w:rPr>
          <w:sz w:val="28"/>
          <w:szCs w:val="28"/>
        </w:rPr>
        <w:t>атегории неясных выражений (</w:t>
      </w:r>
      <w:proofErr w:type="spellStart"/>
      <w:r w:rsidRPr="00635EE8">
        <w:rPr>
          <w:sz w:val="28"/>
          <w:szCs w:val="28"/>
        </w:rPr>
        <w:t>хафи</w:t>
      </w:r>
      <w:proofErr w:type="spellEnd"/>
      <w:r w:rsidRPr="00635EE8">
        <w:rPr>
          <w:sz w:val="28"/>
          <w:szCs w:val="28"/>
        </w:rPr>
        <w:t xml:space="preserve">, </w:t>
      </w:r>
      <w:proofErr w:type="spellStart"/>
      <w:r w:rsidRPr="00635EE8">
        <w:rPr>
          <w:sz w:val="28"/>
          <w:szCs w:val="28"/>
        </w:rPr>
        <w:t>мушкил</w:t>
      </w:r>
      <w:proofErr w:type="spellEnd"/>
      <w:r w:rsidRPr="00635EE8">
        <w:rPr>
          <w:sz w:val="28"/>
          <w:szCs w:val="28"/>
        </w:rPr>
        <w:t xml:space="preserve">, </w:t>
      </w:r>
      <w:proofErr w:type="spellStart"/>
      <w:r w:rsidRPr="00635EE8">
        <w:rPr>
          <w:sz w:val="28"/>
          <w:szCs w:val="28"/>
        </w:rPr>
        <w:t>муджмал</w:t>
      </w:r>
      <w:proofErr w:type="spellEnd"/>
      <w:r w:rsidRPr="00635EE8">
        <w:rPr>
          <w:sz w:val="28"/>
          <w:szCs w:val="28"/>
        </w:rPr>
        <w:t xml:space="preserve"> и </w:t>
      </w:r>
      <w:proofErr w:type="spellStart"/>
      <w:r w:rsidRPr="00635EE8">
        <w:rPr>
          <w:sz w:val="28"/>
          <w:szCs w:val="28"/>
        </w:rPr>
        <w:t>муташабих</w:t>
      </w:r>
      <w:proofErr w:type="spellEnd"/>
      <w:r w:rsidRPr="00635EE8">
        <w:rPr>
          <w:sz w:val="28"/>
          <w:szCs w:val="28"/>
        </w:rPr>
        <w:t xml:space="preserve">) </w:t>
      </w:r>
    </w:p>
    <w:p w:rsidR="00635EE8" w:rsidRDefault="00635EE8" w:rsidP="00320F4B">
      <w:pPr>
        <w:spacing w:line="23" w:lineRule="atLeast"/>
        <w:jc w:val="both"/>
        <w:rPr>
          <w:sz w:val="28"/>
          <w:szCs w:val="28"/>
        </w:rPr>
      </w:pPr>
      <w:r w:rsidRPr="00635EE8">
        <w:rPr>
          <w:b/>
          <w:bCs/>
          <w:sz w:val="28"/>
          <w:szCs w:val="28"/>
        </w:rPr>
        <w:t>Виды использования фраз (</w:t>
      </w:r>
      <w:proofErr w:type="spellStart"/>
      <w:r w:rsidRPr="00635EE8">
        <w:rPr>
          <w:b/>
          <w:bCs/>
          <w:sz w:val="28"/>
          <w:szCs w:val="28"/>
        </w:rPr>
        <w:t>вуджух</w:t>
      </w:r>
      <w:proofErr w:type="spellEnd"/>
      <w:r w:rsidRPr="00635EE8">
        <w:rPr>
          <w:b/>
          <w:bCs/>
          <w:sz w:val="28"/>
          <w:szCs w:val="28"/>
        </w:rPr>
        <w:t xml:space="preserve"> </w:t>
      </w:r>
      <w:proofErr w:type="spellStart"/>
      <w:r w:rsidRPr="00635EE8">
        <w:rPr>
          <w:b/>
          <w:bCs/>
          <w:sz w:val="28"/>
          <w:szCs w:val="28"/>
        </w:rPr>
        <w:t>исти‘</w:t>
      </w:r>
      <w:proofErr w:type="gramStart"/>
      <w:r w:rsidRPr="00635EE8">
        <w:rPr>
          <w:b/>
          <w:bCs/>
          <w:sz w:val="28"/>
          <w:szCs w:val="28"/>
        </w:rPr>
        <w:t>мал</w:t>
      </w:r>
      <w:proofErr w:type="spellEnd"/>
      <w:proofErr w:type="gramEnd"/>
      <w:r w:rsidRPr="00635EE8">
        <w:rPr>
          <w:b/>
          <w:bCs/>
          <w:sz w:val="28"/>
          <w:szCs w:val="28"/>
        </w:rPr>
        <w:t xml:space="preserve"> ан-</w:t>
      </w:r>
      <w:proofErr w:type="spellStart"/>
      <w:r w:rsidRPr="00635EE8">
        <w:rPr>
          <w:b/>
          <w:bCs/>
          <w:sz w:val="28"/>
          <w:szCs w:val="28"/>
        </w:rPr>
        <w:t>назм</w:t>
      </w:r>
      <w:proofErr w:type="spellEnd"/>
      <w:r w:rsidRPr="00635EE8">
        <w:rPr>
          <w:b/>
          <w:bCs/>
          <w:sz w:val="28"/>
          <w:szCs w:val="28"/>
        </w:rPr>
        <w:t>)</w:t>
      </w:r>
      <w:r>
        <w:rPr>
          <w:sz w:val="28"/>
          <w:szCs w:val="28"/>
        </w:rPr>
        <w:t>.</w:t>
      </w:r>
    </w:p>
    <w:p w:rsidR="00635EE8" w:rsidRPr="00635EE8" w:rsidRDefault="00635EE8" w:rsidP="00320F4B">
      <w:pPr>
        <w:spacing w:line="23" w:lineRule="atLeast"/>
        <w:jc w:val="both"/>
        <w:rPr>
          <w:sz w:val="28"/>
          <w:szCs w:val="28"/>
        </w:rPr>
      </w:pPr>
      <w:proofErr w:type="gramStart"/>
      <w:r>
        <w:rPr>
          <w:sz w:val="28"/>
          <w:szCs w:val="28"/>
        </w:rPr>
        <w:t>П</w:t>
      </w:r>
      <w:r w:rsidRPr="00635EE8">
        <w:rPr>
          <w:sz w:val="28"/>
          <w:szCs w:val="28"/>
        </w:rPr>
        <w:t>рямой</w:t>
      </w:r>
      <w:proofErr w:type="gramEnd"/>
      <w:r w:rsidRPr="00635EE8">
        <w:rPr>
          <w:sz w:val="28"/>
          <w:szCs w:val="28"/>
        </w:rPr>
        <w:t xml:space="preserve"> (</w:t>
      </w:r>
      <w:proofErr w:type="spellStart"/>
      <w:r w:rsidRPr="00635EE8">
        <w:rPr>
          <w:sz w:val="28"/>
          <w:szCs w:val="28"/>
        </w:rPr>
        <w:t>хакика</w:t>
      </w:r>
      <w:proofErr w:type="spellEnd"/>
      <w:r w:rsidRPr="00635EE8">
        <w:rPr>
          <w:sz w:val="28"/>
          <w:szCs w:val="28"/>
        </w:rPr>
        <w:t>), переносный (</w:t>
      </w:r>
      <w:proofErr w:type="spellStart"/>
      <w:r w:rsidRPr="00635EE8">
        <w:rPr>
          <w:sz w:val="28"/>
          <w:szCs w:val="28"/>
        </w:rPr>
        <w:t>маджаз</w:t>
      </w:r>
      <w:proofErr w:type="spellEnd"/>
      <w:r w:rsidRPr="00635EE8">
        <w:rPr>
          <w:sz w:val="28"/>
          <w:szCs w:val="28"/>
        </w:rPr>
        <w:t>), явный (</w:t>
      </w:r>
      <w:proofErr w:type="spellStart"/>
      <w:r w:rsidRPr="00635EE8">
        <w:rPr>
          <w:sz w:val="28"/>
          <w:szCs w:val="28"/>
        </w:rPr>
        <w:t>сарих</w:t>
      </w:r>
      <w:proofErr w:type="spellEnd"/>
      <w:r w:rsidRPr="00635EE8">
        <w:rPr>
          <w:sz w:val="28"/>
          <w:szCs w:val="28"/>
        </w:rPr>
        <w:t>) и иносказание (</w:t>
      </w:r>
      <w:proofErr w:type="spellStart"/>
      <w:r w:rsidRPr="00635EE8">
        <w:rPr>
          <w:sz w:val="28"/>
          <w:szCs w:val="28"/>
        </w:rPr>
        <w:t>киная</w:t>
      </w:r>
      <w:proofErr w:type="spellEnd"/>
      <w:r w:rsidRPr="00635EE8">
        <w:rPr>
          <w:sz w:val="28"/>
          <w:szCs w:val="28"/>
        </w:rPr>
        <w:t>).</w:t>
      </w:r>
    </w:p>
    <w:p w:rsidR="00635EE8" w:rsidRDefault="00635EE8" w:rsidP="00320F4B">
      <w:pPr>
        <w:spacing w:line="23" w:lineRule="atLeast"/>
        <w:jc w:val="both"/>
        <w:rPr>
          <w:sz w:val="28"/>
          <w:szCs w:val="28"/>
        </w:rPr>
      </w:pPr>
      <w:r w:rsidRPr="00635EE8">
        <w:rPr>
          <w:b/>
          <w:bCs/>
          <w:sz w:val="28"/>
          <w:szCs w:val="28"/>
        </w:rPr>
        <w:t>Методы познания положений из фраз</w:t>
      </w:r>
      <w:r>
        <w:rPr>
          <w:sz w:val="28"/>
          <w:szCs w:val="28"/>
        </w:rPr>
        <w:t>.</w:t>
      </w:r>
      <w:r w:rsidRPr="00635EE8">
        <w:rPr>
          <w:sz w:val="28"/>
          <w:szCs w:val="28"/>
        </w:rPr>
        <w:t xml:space="preserve"> </w:t>
      </w:r>
    </w:p>
    <w:p w:rsidR="00635EE8" w:rsidRPr="00635EE8" w:rsidRDefault="00635EE8" w:rsidP="00320F4B">
      <w:pPr>
        <w:spacing w:line="23" w:lineRule="atLeast"/>
        <w:jc w:val="both"/>
        <w:rPr>
          <w:sz w:val="28"/>
          <w:szCs w:val="28"/>
        </w:rPr>
      </w:pPr>
      <w:r w:rsidRPr="00635EE8">
        <w:rPr>
          <w:sz w:val="28"/>
          <w:szCs w:val="28"/>
        </w:rPr>
        <w:t>‘</w:t>
      </w:r>
      <w:proofErr w:type="spellStart"/>
      <w:r>
        <w:rPr>
          <w:sz w:val="28"/>
          <w:szCs w:val="28"/>
        </w:rPr>
        <w:t>И</w:t>
      </w:r>
      <w:r w:rsidRPr="00635EE8">
        <w:rPr>
          <w:sz w:val="28"/>
          <w:szCs w:val="28"/>
        </w:rPr>
        <w:t>барат</w:t>
      </w:r>
      <w:proofErr w:type="spellEnd"/>
      <w:r w:rsidRPr="00635EE8">
        <w:rPr>
          <w:sz w:val="28"/>
          <w:szCs w:val="28"/>
        </w:rPr>
        <w:t xml:space="preserve"> ан-</w:t>
      </w:r>
      <w:proofErr w:type="spellStart"/>
      <w:r w:rsidRPr="00635EE8">
        <w:rPr>
          <w:sz w:val="28"/>
          <w:szCs w:val="28"/>
        </w:rPr>
        <w:t>насс</w:t>
      </w:r>
      <w:proofErr w:type="spellEnd"/>
      <w:r w:rsidRPr="00635EE8">
        <w:rPr>
          <w:sz w:val="28"/>
          <w:szCs w:val="28"/>
        </w:rPr>
        <w:t xml:space="preserve">, </w:t>
      </w:r>
      <w:proofErr w:type="spellStart"/>
      <w:r w:rsidRPr="00635EE8">
        <w:rPr>
          <w:sz w:val="28"/>
          <w:szCs w:val="28"/>
        </w:rPr>
        <w:t>ишарат</w:t>
      </w:r>
      <w:proofErr w:type="spellEnd"/>
      <w:r w:rsidRPr="00635EE8">
        <w:rPr>
          <w:sz w:val="28"/>
          <w:szCs w:val="28"/>
        </w:rPr>
        <w:t xml:space="preserve"> ан-</w:t>
      </w:r>
      <w:proofErr w:type="spellStart"/>
      <w:r w:rsidRPr="00635EE8">
        <w:rPr>
          <w:sz w:val="28"/>
          <w:szCs w:val="28"/>
        </w:rPr>
        <w:t>насс</w:t>
      </w:r>
      <w:proofErr w:type="spellEnd"/>
      <w:r w:rsidRPr="00635EE8">
        <w:rPr>
          <w:sz w:val="28"/>
          <w:szCs w:val="28"/>
        </w:rPr>
        <w:t xml:space="preserve">, </w:t>
      </w:r>
      <w:proofErr w:type="spellStart"/>
      <w:r w:rsidRPr="00635EE8">
        <w:rPr>
          <w:sz w:val="28"/>
          <w:szCs w:val="28"/>
        </w:rPr>
        <w:t>далалат</w:t>
      </w:r>
      <w:proofErr w:type="spellEnd"/>
      <w:r w:rsidRPr="00635EE8">
        <w:rPr>
          <w:sz w:val="28"/>
          <w:szCs w:val="28"/>
        </w:rPr>
        <w:t xml:space="preserve"> ан-</w:t>
      </w:r>
      <w:proofErr w:type="spellStart"/>
      <w:r w:rsidRPr="00635EE8">
        <w:rPr>
          <w:sz w:val="28"/>
          <w:szCs w:val="28"/>
        </w:rPr>
        <w:t>насс</w:t>
      </w:r>
      <w:proofErr w:type="spellEnd"/>
      <w:r w:rsidRPr="00635EE8">
        <w:rPr>
          <w:sz w:val="28"/>
          <w:szCs w:val="28"/>
        </w:rPr>
        <w:t xml:space="preserve"> и </w:t>
      </w:r>
      <w:proofErr w:type="spellStart"/>
      <w:r w:rsidRPr="00635EE8">
        <w:rPr>
          <w:sz w:val="28"/>
          <w:szCs w:val="28"/>
        </w:rPr>
        <w:t>иктида</w:t>
      </w:r>
      <w:proofErr w:type="spellEnd"/>
      <w:r w:rsidRPr="00635EE8">
        <w:rPr>
          <w:sz w:val="28"/>
          <w:szCs w:val="28"/>
        </w:rPr>
        <w:t>’ ан-</w:t>
      </w:r>
      <w:proofErr w:type="spellStart"/>
      <w:r w:rsidRPr="00635EE8">
        <w:rPr>
          <w:sz w:val="28"/>
          <w:szCs w:val="28"/>
        </w:rPr>
        <w:t>насс</w:t>
      </w:r>
      <w:proofErr w:type="spellEnd"/>
      <w:r w:rsidRPr="00635EE8">
        <w:rPr>
          <w:sz w:val="28"/>
          <w:szCs w:val="28"/>
        </w:rPr>
        <w:t>.</w:t>
      </w:r>
    </w:p>
    <w:p w:rsidR="00635EE8" w:rsidRPr="00635EE8" w:rsidRDefault="00635EE8" w:rsidP="00320F4B">
      <w:pPr>
        <w:spacing w:line="23" w:lineRule="atLeast"/>
        <w:jc w:val="both"/>
        <w:rPr>
          <w:sz w:val="28"/>
          <w:szCs w:val="28"/>
        </w:rPr>
      </w:pPr>
      <w:r w:rsidRPr="00635EE8">
        <w:rPr>
          <w:b/>
          <w:bCs/>
          <w:sz w:val="28"/>
          <w:szCs w:val="28"/>
        </w:rPr>
        <w:t>Классификация сунны</w:t>
      </w:r>
      <w:r>
        <w:rPr>
          <w:sz w:val="28"/>
          <w:szCs w:val="28"/>
        </w:rPr>
        <w:t>.</w:t>
      </w:r>
      <w:r w:rsidRPr="00635EE8">
        <w:rPr>
          <w:sz w:val="28"/>
          <w:szCs w:val="28"/>
        </w:rPr>
        <w:t xml:space="preserve"> </w:t>
      </w:r>
    </w:p>
    <w:p w:rsidR="00635EE8" w:rsidRPr="00635EE8" w:rsidRDefault="00635EE8" w:rsidP="00320F4B">
      <w:pPr>
        <w:spacing w:line="23" w:lineRule="atLeast"/>
        <w:jc w:val="both"/>
        <w:rPr>
          <w:sz w:val="28"/>
          <w:szCs w:val="28"/>
        </w:rPr>
      </w:pPr>
      <w:r w:rsidRPr="00635EE8">
        <w:rPr>
          <w:sz w:val="28"/>
          <w:szCs w:val="28"/>
        </w:rPr>
        <w:t>Соединение в сунне (</w:t>
      </w:r>
      <w:proofErr w:type="spellStart"/>
      <w:r w:rsidRPr="00635EE8">
        <w:rPr>
          <w:sz w:val="28"/>
          <w:szCs w:val="28"/>
        </w:rPr>
        <w:t>иттисал</w:t>
      </w:r>
      <w:proofErr w:type="spellEnd"/>
      <w:r w:rsidRPr="00635EE8">
        <w:rPr>
          <w:sz w:val="28"/>
          <w:szCs w:val="28"/>
        </w:rPr>
        <w:t xml:space="preserve">): </w:t>
      </w:r>
      <w:proofErr w:type="spellStart"/>
      <w:r w:rsidRPr="00635EE8">
        <w:rPr>
          <w:sz w:val="28"/>
          <w:szCs w:val="28"/>
        </w:rPr>
        <w:t>мутаватир</w:t>
      </w:r>
      <w:proofErr w:type="spellEnd"/>
      <w:r w:rsidRPr="00635EE8">
        <w:rPr>
          <w:sz w:val="28"/>
          <w:szCs w:val="28"/>
        </w:rPr>
        <w:t xml:space="preserve">, </w:t>
      </w:r>
      <w:proofErr w:type="spellStart"/>
      <w:r w:rsidRPr="00635EE8">
        <w:rPr>
          <w:sz w:val="28"/>
          <w:szCs w:val="28"/>
        </w:rPr>
        <w:t>машхур</w:t>
      </w:r>
      <w:proofErr w:type="spellEnd"/>
      <w:r w:rsidRPr="00635EE8">
        <w:rPr>
          <w:sz w:val="28"/>
          <w:szCs w:val="28"/>
        </w:rPr>
        <w:t xml:space="preserve"> и </w:t>
      </w:r>
      <w:proofErr w:type="spellStart"/>
      <w:r w:rsidRPr="00635EE8">
        <w:rPr>
          <w:sz w:val="28"/>
          <w:szCs w:val="28"/>
        </w:rPr>
        <w:t>ахад</w:t>
      </w:r>
      <w:proofErr w:type="spellEnd"/>
      <w:r>
        <w:rPr>
          <w:sz w:val="28"/>
          <w:szCs w:val="28"/>
        </w:rPr>
        <w:t>.</w:t>
      </w:r>
      <w:r w:rsidRPr="00635EE8">
        <w:rPr>
          <w:sz w:val="28"/>
          <w:szCs w:val="28"/>
        </w:rPr>
        <w:t xml:space="preserve"> Обрыв в сунне (</w:t>
      </w:r>
      <w:proofErr w:type="spellStart"/>
      <w:r w:rsidRPr="00635EE8">
        <w:rPr>
          <w:sz w:val="28"/>
          <w:szCs w:val="28"/>
        </w:rPr>
        <w:t>инкита</w:t>
      </w:r>
      <w:proofErr w:type="spellEnd"/>
      <w:r w:rsidRPr="00635EE8">
        <w:rPr>
          <w:sz w:val="28"/>
          <w:szCs w:val="28"/>
        </w:rPr>
        <w:t>’): явный и скрытый.</w:t>
      </w:r>
    </w:p>
    <w:p w:rsidR="00635EE8" w:rsidRPr="00635EE8" w:rsidRDefault="00635EE8" w:rsidP="00320F4B">
      <w:pPr>
        <w:spacing w:line="23" w:lineRule="atLeast"/>
        <w:jc w:val="both"/>
        <w:rPr>
          <w:b/>
          <w:bCs/>
          <w:sz w:val="28"/>
          <w:szCs w:val="28"/>
        </w:rPr>
      </w:pPr>
      <w:r w:rsidRPr="00635EE8">
        <w:rPr>
          <w:b/>
          <w:bCs/>
          <w:sz w:val="28"/>
          <w:szCs w:val="28"/>
        </w:rPr>
        <w:t>Противоречие и предпочтение доводов (</w:t>
      </w:r>
      <w:proofErr w:type="spellStart"/>
      <w:r w:rsidRPr="00635EE8">
        <w:rPr>
          <w:b/>
          <w:bCs/>
          <w:sz w:val="28"/>
          <w:szCs w:val="28"/>
        </w:rPr>
        <w:t>та‘аруд</w:t>
      </w:r>
      <w:proofErr w:type="spellEnd"/>
      <w:r w:rsidRPr="00635EE8">
        <w:rPr>
          <w:b/>
          <w:bCs/>
          <w:sz w:val="28"/>
          <w:szCs w:val="28"/>
        </w:rPr>
        <w:t xml:space="preserve"> </w:t>
      </w:r>
      <w:proofErr w:type="spellStart"/>
      <w:r w:rsidRPr="00635EE8">
        <w:rPr>
          <w:b/>
          <w:bCs/>
          <w:sz w:val="28"/>
          <w:szCs w:val="28"/>
        </w:rPr>
        <w:t>ва</w:t>
      </w:r>
      <w:proofErr w:type="spellEnd"/>
      <w:r w:rsidRPr="00635EE8">
        <w:rPr>
          <w:b/>
          <w:bCs/>
          <w:sz w:val="28"/>
          <w:szCs w:val="28"/>
        </w:rPr>
        <w:t xml:space="preserve"> </w:t>
      </w:r>
      <w:proofErr w:type="spellStart"/>
      <w:r w:rsidRPr="00635EE8">
        <w:rPr>
          <w:b/>
          <w:bCs/>
          <w:sz w:val="28"/>
          <w:szCs w:val="28"/>
        </w:rPr>
        <w:t>тарджих</w:t>
      </w:r>
      <w:proofErr w:type="spellEnd"/>
      <w:r w:rsidRPr="00635EE8">
        <w:rPr>
          <w:b/>
          <w:bCs/>
          <w:sz w:val="28"/>
          <w:szCs w:val="28"/>
        </w:rPr>
        <w:t>)</w:t>
      </w:r>
      <w:r>
        <w:rPr>
          <w:b/>
          <w:bCs/>
          <w:sz w:val="28"/>
          <w:szCs w:val="28"/>
        </w:rPr>
        <w:t>.</w:t>
      </w:r>
    </w:p>
    <w:p w:rsidR="00635EE8" w:rsidRDefault="00635EE8" w:rsidP="00320F4B">
      <w:pPr>
        <w:spacing w:line="23" w:lineRule="atLeast"/>
        <w:jc w:val="both"/>
        <w:rPr>
          <w:b/>
          <w:bCs/>
          <w:sz w:val="28"/>
          <w:szCs w:val="28"/>
        </w:rPr>
      </w:pPr>
      <w:r w:rsidRPr="00635EE8">
        <w:rPr>
          <w:b/>
          <w:bCs/>
          <w:sz w:val="28"/>
          <w:szCs w:val="28"/>
        </w:rPr>
        <w:t xml:space="preserve">Шариат прежних народов. </w:t>
      </w:r>
    </w:p>
    <w:p w:rsidR="00635EE8" w:rsidRPr="00635EE8" w:rsidRDefault="00635EE8" w:rsidP="00320F4B">
      <w:pPr>
        <w:spacing w:line="23" w:lineRule="atLeast"/>
        <w:jc w:val="both"/>
        <w:rPr>
          <w:b/>
          <w:bCs/>
          <w:sz w:val="28"/>
          <w:szCs w:val="28"/>
        </w:rPr>
      </w:pPr>
      <w:r w:rsidRPr="00635EE8">
        <w:rPr>
          <w:b/>
          <w:bCs/>
          <w:sz w:val="28"/>
          <w:szCs w:val="28"/>
        </w:rPr>
        <w:t>Следование за сподвижником</w:t>
      </w:r>
      <w:r>
        <w:rPr>
          <w:b/>
          <w:bCs/>
          <w:sz w:val="28"/>
          <w:szCs w:val="28"/>
        </w:rPr>
        <w:t>.</w:t>
      </w:r>
    </w:p>
    <w:p w:rsidR="00635EE8" w:rsidRPr="00635EE8" w:rsidRDefault="00635EE8" w:rsidP="00320F4B">
      <w:pPr>
        <w:spacing w:line="23" w:lineRule="atLeast"/>
        <w:jc w:val="both"/>
        <w:rPr>
          <w:b/>
          <w:bCs/>
          <w:sz w:val="28"/>
          <w:szCs w:val="28"/>
        </w:rPr>
      </w:pPr>
      <w:r w:rsidRPr="00635EE8">
        <w:rPr>
          <w:b/>
          <w:bCs/>
          <w:sz w:val="28"/>
          <w:szCs w:val="28"/>
        </w:rPr>
        <w:t>Единогласное мнение мусульманских ученых (</w:t>
      </w:r>
      <w:proofErr w:type="spellStart"/>
      <w:r w:rsidRPr="00635EE8">
        <w:rPr>
          <w:b/>
          <w:bCs/>
          <w:sz w:val="28"/>
          <w:szCs w:val="28"/>
        </w:rPr>
        <w:t>иджма</w:t>
      </w:r>
      <w:proofErr w:type="spellEnd"/>
      <w:r w:rsidRPr="00635EE8">
        <w:rPr>
          <w:b/>
          <w:bCs/>
          <w:sz w:val="28"/>
          <w:szCs w:val="28"/>
        </w:rPr>
        <w:t>‘)</w:t>
      </w:r>
      <w:r>
        <w:rPr>
          <w:b/>
          <w:bCs/>
          <w:sz w:val="28"/>
          <w:szCs w:val="28"/>
        </w:rPr>
        <w:t>.</w:t>
      </w:r>
    </w:p>
    <w:p w:rsidR="00635EE8" w:rsidRPr="00635EE8" w:rsidRDefault="00635EE8" w:rsidP="00320F4B">
      <w:pPr>
        <w:spacing w:line="23" w:lineRule="atLeast"/>
        <w:jc w:val="both"/>
        <w:rPr>
          <w:b/>
          <w:bCs/>
          <w:sz w:val="28"/>
          <w:szCs w:val="28"/>
        </w:rPr>
      </w:pPr>
      <w:r w:rsidRPr="00635EE8">
        <w:rPr>
          <w:b/>
          <w:bCs/>
          <w:sz w:val="28"/>
          <w:szCs w:val="28"/>
        </w:rPr>
        <w:t>Сравнение по аналогии (</w:t>
      </w:r>
      <w:proofErr w:type="spellStart"/>
      <w:r w:rsidRPr="00635EE8">
        <w:rPr>
          <w:b/>
          <w:bCs/>
          <w:sz w:val="28"/>
          <w:szCs w:val="28"/>
        </w:rPr>
        <w:t>кыйас</w:t>
      </w:r>
      <w:proofErr w:type="spellEnd"/>
      <w:r w:rsidRPr="00635EE8">
        <w:rPr>
          <w:b/>
          <w:bCs/>
          <w:sz w:val="28"/>
          <w:szCs w:val="28"/>
        </w:rPr>
        <w:t>).</w:t>
      </w:r>
    </w:p>
    <w:p w:rsidR="00635EE8" w:rsidRPr="00635EE8" w:rsidRDefault="00635EE8" w:rsidP="00635EE8">
      <w:pPr>
        <w:spacing w:line="23" w:lineRule="atLeast"/>
        <w:jc w:val="both"/>
        <w:rPr>
          <w:b/>
          <w:bCs/>
          <w:sz w:val="28"/>
          <w:szCs w:val="28"/>
        </w:rPr>
      </w:pPr>
      <w:proofErr w:type="spellStart"/>
      <w:r w:rsidRPr="00635EE8">
        <w:rPr>
          <w:b/>
          <w:bCs/>
          <w:sz w:val="28"/>
          <w:szCs w:val="28"/>
        </w:rPr>
        <w:t>Иджтихад</w:t>
      </w:r>
      <w:proofErr w:type="spellEnd"/>
      <w:r w:rsidRPr="00635EE8">
        <w:rPr>
          <w:b/>
          <w:bCs/>
          <w:sz w:val="28"/>
          <w:szCs w:val="28"/>
        </w:rPr>
        <w:t>.</w:t>
      </w:r>
    </w:p>
    <w:p w:rsidR="00635EE8" w:rsidRPr="00635EE8" w:rsidRDefault="00635EE8" w:rsidP="00635EE8">
      <w:pPr>
        <w:spacing w:line="23" w:lineRule="atLeast"/>
        <w:jc w:val="both"/>
        <w:rPr>
          <w:b/>
          <w:bCs/>
          <w:sz w:val="28"/>
          <w:szCs w:val="28"/>
        </w:rPr>
      </w:pPr>
      <w:r w:rsidRPr="00635EE8">
        <w:rPr>
          <w:b/>
          <w:bCs/>
          <w:sz w:val="28"/>
          <w:szCs w:val="28"/>
        </w:rPr>
        <w:t>Правоспособность (</w:t>
      </w:r>
      <w:proofErr w:type="spellStart"/>
      <w:r w:rsidRPr="00635EE8">
        <w:rPr>
          <w:b/>
          <w:bCs/>
          <w:sz w:val="28"/>
          <w:szCs w:val="28"/>
        </w:rPr>
        <w:t>ахлиййа</w:t>
      </w:r>
      <w:proofErr w:type="spellEnd"/>
      <w:r w:rsidRPr="00635EE8">
        <w:rPr>
          <w:b/>
          <w:bCs/>
          <w:sz w:val="28"/>
          <w:szCs w:val="28"/>
        </w:rPr>
        <w:t>).</w:t>
      </w:r>
    </w:p>
    <w:p w:rsidR="00320F4B" w:rsidRDefault="00320F4B" w:rsidP="00D3351A">
      <w:pPr>
        <w:tabs>
          <w:tab w:val="left" w:pos="2095"/>
        </w:tabs>
        <w:spacing w:line="23" w:lineRule="atLeast"/>
        <w:rPr>
          <w:sz w:val="28"/>
          <w:szCs w:val="28"/>
        </w:rPr>
      </w:pPr>
    </w:p>
    <w:p w:rsidR="000515E8" w:rsidRPr="00DA6388" w:rsidRDefault="000515E8" w:rsidP="00D3351A">
      <w:pPr>
        <w:tabs>
          <w:tab w:val="left" w:pos="2095"/>
        </w:tabs>
        <w:spacing w:line="23" w:lineRule="atLeast"/>
        <w:rPr>
          <w:sz w:val="28"/>
          <w:szCs w:val="28"/>
        </w:rPr>
      </w:pPr>
      <w:r w:rsidRPr="00DA6388">
        <w:rPr>
          <w:b/>
          <w:sz w:val="28"/>
          <w:szCs w:val="28"/>
        </w:rPr>
        <w:t>3. Методические рекомендации и указания для преподавателей и студентов</w:t>
      </w:r>
    </w:p>
    <w:p w:rsidR="000515E8" w:rsidRPr="00DA6388" w:rsidRDefault="000515E8" w:rsidP="00320F4B">
      <w:pPr>
        <w:spacing w:line="23" w:lineRule="atLeast"/>
        <w:jc w:val="both"/>
        <w:rPr>
          <w:b/>
          <w:sz w:val="28"/>
          <w:szCs w:val="28"/>
        </w:rPr>
      </w:pPr>
      <w:r w:rsidRPr="00DA6388">
        <w:rPr>
          <w:b/>
          <w:sz w:val="28"/>
          <w:szCs w:val="28"/>
        </w:rPr>
        <w:t>3.1. Методические рекомендации (материалы) для преподавателя</w:t>
      </w:r>
      <w:r w:rsidR="00B03229" w:rsidRPr="00DA6388">
        <w:rPr>
          <w:rStyle w:val="ad"/>
          <w:b/>
          <w:sz w:val="28"/>
          <w:szCs w:val="28"/>
        </w:rPr>
        <w:footnoteReference w:id="1"/>
      </w:r>
    </w:p>
    <w:p w:rsidR="0057637B" w:rsidRPr="00115714" w:rsidRDefault="0057637B" w:rsidP="00320F4B">
      <w:pPr>
        <w:spacing w:line="23" w:lineRule="atLeast"/>
        <w:jc w:val="both"/>
        <w:rPr>
          <w:sz w:val="28"/>
          <w:szCs w:val="28"/>
        </w:rPr>
      </w:pPr>
      <w:r w:rsidRPr="00DA6388">
        <w:rPr>
          <w:sz w:val="28"/>
          <w:szCs w:val="28"/>
        </w:rPr>
        <w:t>Основная форма занятий по дисциплине «</w:t>
      </w:r>
      <w:r w:rsidR="00DA6388" w:rsidRPr="00DA6388">
        <w:rPr>
          <w:iCs/>
          <w:sz w:val="28"/>
          <w:szCs w:val="28"/>
        </w:rPr>
        <w:t>Основы исламского права (</w:t>
      </w:r>
      <w:proofErr w:type="spellStart"/>
      <w:r w:rsidR="00DA6388" w:rsidRPr="00DA6388">
        <w:rPr>
          <w:iCs/>
          <w:sz w:val="28"/>
          <w:szCs w:val="28"/>
        </w:rPr>
        <w:t>усуль</w:t>
      </w:r>
      <w:proofErr w:type="spellEnd"/>
      <w:r w:rsidR="00DA6388" w:rsidRPr="00DA6388">
        <w:rPr>
          <w:iCs/>
          <w:sz w:val="28"/>
          <w:szCs w:val="28"/>
        </w:rPr>
        <w:t xml:space="preserve"> аль-</w:t>
      </w:r>
      <w:proofErr w:type="spellStart"/>
      <w:r w:rsidR="00DA6388" w:rsidRPr="00DA6388">
        <w:rPr>
          <w:iCs/>
          <w:sz w:val="28"/>
          <w:szCs w:val="28"/>
        </w:rPr>
        <w:t>фикх</w:t>
      </w:r>
      <w:proofErr w:type="spellEnd"/>
      <w:r w:rsidR="00DA6388" w:rsidRPr="00DA6388">
        <w:rPr>
          <w:iCs/>
          <w:sz w:val="28"/>
          <w:szCs w:val="28"/>
        </w:rPr>
        <w:t>)</w:t>
      </w:r>
      <w:r w:rsidRPr="00DA6388">
        <w:rPr>
          <w:sz w:val="28"/>
          <w:szCs w:val="28"/>
        </w:rPr>
        <w:t>» - лекции и практические занятия. Лекционные занятия направл</w:t>
      </w:r>
      <w:r w:rsidR="00DD64F8" w:rsidRPr="00DA6388">
        <w:rPr>
          <w:sz w:val="28"/>
          <w:szCs w:val="28"/>
        </w:rPr>
        <w:t xml:space="preserve">ены </w:t>
      </w:r>
      <w:r w:rsidR="00115714" w:rsidRPr="000245EC">
        <w:rPr>
          <w:sz w:val="28"/>
          <w:szCs w:val="28"/>
        </w:rPr>
        <w:t xml:space="preserve">на то, чтобы студент в процессе изучения данной дисциплины получил углубленные знания в </w:t>
      </w:r>
      <w:r w:rsidR="00115714" w:rsidRPr="00115714">
        <w:rPr>
          <w:sz w:val="28"/>
          <w:szCs w:val="28"/>
        </w:rPr>
        <w:t>области методологии исламского права, познакомился с источниками исламского права и инструментами извлечения правовых норм из этих источников</w:t>
      </w:r>
      <w:r w:rsidRPr="00115714">
        <w:rPr>
          <w:sz w:val="28"/>
          <w:szCs w:val="28"/>
        </w:rPr>
        <w:t xml:space="preserve">. </w:t>
      </w:r>
    </w:p>
    <w:p w:rsidR="0057637B" w:rsidRPr="00DA6388" w:rsidRDefault="0057637B" w:rsidP="00320F4B">
      <w:pPr>
        <w:spacing w:line="23" w:lineRule="atLeast"/>
        <w:ind w:firstLine="567"/>
        <w:jc w:val="both"/>
        <w:rPr>
          <w:sz w:val="28"/>
          <w:szCs w:val="28"/>
        </w:rPr>
      </w:pPr>
      <w:r w:rsidRPr="00115714">
        <w:rPr>
          <w:sz w:val="28"/>
          <w:szCs w:val="28"/>
        </w:rPr>
        <w:t xml:space="preserve">Целью практических занятий является формирование у студентов навыков работы с дополнительной </w:t>
      </w:r>
      <w:r w:rsidRPr="00DA6388">
        <w:rPr>
          <w:sz w:val="28"/>
          <w:szCs w:val="28"/>
        </w:rPr>
        <w:t xml:space="preserve">научной литературой, выступлений с докладами, в ходе которых обсуждаются и анализируются наиболее актуальные и сложные вопросы. </w:t>
      </w:r>
    </w:p>
    <w:p w:rsidR="0057637B" w:rsidRPr="00DA6388" w:rsidRDefault="0057637B" w:rsidP="00320F4B">
      <w:pPr>
        <w:spacing w:line="23" w:lineRule="atLeast"/>
        <w:ind w:firstLine="567"/>
        <w:jc w:val="both"/>
        <w:rPr>
          <w:sz w:val="28"/>
          <w:szCs w:val="28"/>
        </w:rPr>
      </w:pPr>
      <w:r w:rsidRPr="00DA6388">
        <w:rPr>
          <w:sz w:val="28"/>
          <w:szCs w:val="28"/>
        </w:rPr>
        <w:t>Для проведения аудиторных занятий рекомендуется применение следующих средств и методов обучения:</w:t>
      </w:r>
    </w:p>
    <w:p w:rsidR="0057637B" w:rsidRPr="00DA6388" w:rsidRDefault="0057637B" w:rsidP="00320F4B">
      <w:pPr>
        <w:autoSpaceDE w:val="0"/>
        <w:autoSpaceDN w:val="0"/>
        <w:adjustRightInd w:val="0"/>
        <w:spacing w:line="23" w:lineRule="atLeast"/>
        <w:ind w:firstLine="567"/>
        <w:jc w:val="both"/>
        <w:rPr>
          <w:spacing w:val="5"/>
          <w:sz w:val="28"/>
          <w:szCs w:val="28"/>
        </w:rPr>
      </w:pPr>
      <w:r w:rsidRPr="00DA6388">
        <w:rPr>
          <w:spacing w:val="5"/>
          <w:sz w:val="28"/>
          <w:szCs w:val="28"/>
        </w:rPr>
        <w:t>-организация выступлений студентов с сообщениями и докладами;</w:t>
      </w:r>
    </w:p>
    <w:p w:rsidR="0057637B" w:rsidRPr="00DA6388" w:rsidRDefault="0057637B" w:rsidP="00320F4B">
      <w:pPr>
        <w:autoSpaceDE w:val="0"/>
        <w:autoSpaceDN w:val="0"/>
        <w:adjustRightInd w:val="0"/>
        <w:spacing w:line="23" w:lineRule="atLeast"/>
        <w:ind w:firstLine="567"/>
        <w:jc w:val="both"/>
        <w:rPr>
          <w:sz w:val="28"/>
          <w:szCs w:val="28"/>
        </w:rPr>
      </w:pPr>
      <w:r w:rsidRPr="00DA6388">
        <w:rPr>
          <w:spacing w:val="9"/>
          <w:sz w:val="28"/>
          <w:szCs w:val="28"/>
        </w:rPr>
        <w:t xml:space="preserve">-проведение  </w:t>
      </w:r>
      <w:r w:rsidRPr="00DA6388">
        <w:rPr>
          <w:sz w:val="28"/>
          <w:szCs w:val="28"/>
        </w:rPr>
        <w:t xml:space="preserve">практических </w:t>
      </w:r>
      <w:r w:rsidRPr="00DA6388">
        <w:rPr>
          <w:spacing w:val="9"/>
          <w:sz w:val="28"/>
          <w:szCs w:val="28"/>
        </w:rPr>
        <w:t xml:space="preserve">занятий  с  использованием  сценария </w:t>
      </w:r>
      <w:r w:rsidRPr="00DA6388">
        <w:rPr>
          <w:spacing w:val="10"/>
          <w:sz w:val="28"/>
          <w:szCs w:val="28"/>
        </w:rPr>
        <w:t>«круглый стол» по предложенным вопросам</w:t>
      </w:r>
      <w:r w:rsidRPr="00DA6388">
        <w:rPr>
          <w:spacing w:val="3"/>
          <w:sz w:val="28"/>
          <w:szCs w:val="28"/>
        </w:rPr>
        <w:t>.</w:t>
      </w:r>
    </w:p>
    <w:p w:rsidR="0057637B" w:rsidRPr="00DA6388" w:rsidRDefault="0057637B" w:rsidP="00320F4B">
      <w:pPr>
        <w:pStyle w:val="a6"/>
        <w:spacing w:after="0" w:line="23" w:lineRule="atLeast"/>
        <w:ind w:firstLine="720"/>
        <w:jc w:val="both"/>
        <w:rPr>
          <w:sz w:val="28"/>
          <w:szCs w:val="28"/>
        </w:rPr>
      </w:pPr>
      <w:r w:rsidRPr="00DA6388">
        <w:rPr>
          <w:sz w:val="28"/>
          <w:szCs w:val="28"/>
        </w:rPr>
        <w:lastRenderedPageBreak/>
        <w:t xml:space="preserve">Контроль </w:t>
      </w:r>
      <w:proofErr w:type="spellStart"/>
      <w:r w:rsidRPr="00DA6388">
        <w:rPr>
          <w:sz w:val="28"/>
          <w:szCs w:val="28"/>
        </w:rPr>
        <w:t>сформированности</w:t>
      </w:r>
      <w:proofErr w:type="spellEnd"/>
      <w:r w:rsidRPr="00DA6388">
        <w:rPr>
          <w:sz w:val="28"/>
          <w:szCs w:val="28"/>
        </w:rPr>
        <w:t xml:space="preserve"> компетенций, предусмотренных данной дисциплиной осуществляется на практических занятиях, контрольных работах и на промежуточной аттестации студентов.</w:t>
      </w:r>
    </w:p>
    <w:p w:rsidR="0057637B" w:rsidRPr="00DA6388" w:rsidRDefault="0057637B" w:rsidP="00320F4B">
      <w:pPr>
        <w:spacing w:line="23" w:lineRule="atLeast"/>
        <w:ind w:firstLine="567"/>
        <w:jc w:val="both"/>
        <w:rPr>
          <w:sz w:val="28"/>
          <w:szCs w:val="28"/>
          <w:u w:val="single"/>
        </w:rPr>
      </w:pPr>
      <w:r w:rsidRPr="00DA6388">
        <w:rPr>
          <w:i/>
          <w:color w:val="000000"/>
          <w:sz w:val="28"/>
          <w:szCs w:val="28"/>
        </w:rPr>
        <w:t>Промежуточная аттестация</w:t>
      </w:r>
      <w:r w:rsidRPr="00DA6388">
        <w:rPr>
          <w:color w:val="000000"/>
          <w:sz w:val="28"/>
          <w:szCs w:val="28"/>
        </w:rPr>
        <w:t xml:space="preserve"> обучающихся </w:t>
      </w:r>
      <w:r w:rsidRPr="00DA6388">
        <w:rPr>
          <w:sz w:val="28"/>
          <w:szCs w:val="28"/>
        </w:rPr>
        <w:t xml:space="preserve">проводится с целью выявления соответствия уровня теоретических знаний и </w:t>
      </w:r>
      <w:proofErr w:type="spellStart"/>
      <w:r w:rsidRPr="00DA6388">
        <w:rPr>
          <w:sz w:val="28"/>
          <w:szCs w:val="28"/>
        </w:rPr>
        <w:t>сформированности</w:t>
      </w:r>
      <w:proofErr w:type="spellEnd"/>
      <w:r w:rsidRPr="00DA6388">
        <w:rPr>
          <w:sz w:val="28"/>
          <w:szCs w:val="28"/>
        </w:rPr>
        <w:t xml:space="preserve"> компетенций </w:t>
      </w:r>
      <w:r w:rsidRPr="00DA6388">
        <w:rPr>
          <w:color w:val="000000"/>
          <w:sz w:val="28"/>
          <w:szCs w:val="28"/>
        </w:rPr>
        <w:t>в форме зачета</w:t>
      </w:r>
      <w:r w:rsidR="00DD64F8" w:rsidRPr="00DA6388">
        <w:rPr>
          <w:color w:val="000000"/>
          <w:sz w:val="28"/>
          <w:szCs w:val="28"/>
        </w:rPr>
        <w:t xml:space="preserve"> и экзамена.</w:t>
      </w:r>
    </w:p>
    <w:p w:rsidR="000515E8" w:rsidRPr="00DA6388" w:rsidRDefault="000515E8" w:rsidP="00320F4B">
      <w:pPr>
        <w:spacing w:line="23" w:lineRule="atLeast"/>
        <w:jc w:val="both"/>
        <w:rPr>
          <w:b/>
          <w:bCs/>
          <w:iCs/>
          <w:sz w:val="28"/>
          <w:szCs w:val="28"/>
          <w:u w:val="single"/>
        </w:rPr>
      </w:pPr>
      <w:r w:rsidRPr="00DA6388">
        <w:rPr>
          <w:b/>
          <w:sz w:val="28"/>
          <w:szCs w:val="28"/>
        </w:rPr>
        <w:t>3.2. Методические указания для студентов</w:t>
      </w:r>
      <w:r w:rsidR="00580FE3" w:rsidRPr="00DA6388">
        <w:rPr>
          <w:rStyle w:val="ad"/>
          <w:b/>
          <w:sz w:val="28"/>
          <w:szCs w:val="28"/>
        </w:rPr>
        <w:footnoteReference w:id="2"/>
      </w:r>
    </w:p>
    <w:p w:rsidR="00375C1E" w:rsidRPr="00DA6388" w:rsidRDefault="00375C1E" w:rsidP="00320F4B">
      <w:pPr>
        <w:pStyle w:val="a8"/>
        <w:spacing w:after="0" w:line="23" w:lineRule="atLeast"/>
        <w:ind w:firstLine="709"/>
        <w:jc w:val="both"/>
        <w:rPr>
          <w:sz w:val="28"/>
          <w:szCs w:val="28"/>
        </w:rPr>
      </w:pPr>
      <w:r w:rsidRPr="00DA6388">
        <w:rPr>
          <w:sz w:val="28"/>
          <w:szCs w:val="28"/>
        </w:rPr>
        <w:t xml:space="preserve">Студентам на первом занятии необходимо ознакомиться с </w:t>
      </w:r>
      <w:r w:rsidR="00A9647C" w:rsidRPr="00DA6388">
        <w:rPr>
          <w:sz w:val="28"/>
          <w:szCs w:val="28"/>
        </w:rPr>
        <w:t>р</w:t>
      </w:r>
      <w:r w:rsidRPr="00DA6388">
        <w:rPr>
          <w:sz w:val="28"/>
          <w:szCs w:val="28"/>
        </w:rPr>
        <w:t xml:space="preserve">абочей программой дисциплины, где прописаны цели, задачи и трудоемкость дисциплины. Также студент должен внимательно изучить перечень основной и дополнительной литературы и взять необходимые учебники в библиотеке. </w:t>
      </w:r>
      <w:r w:rsidRPr="00DA6388">
        <w:rPr>
          <w:color w:val="000000"/>
          <w:sz w:val="28"/>
          <w:szCs w:val="28"/>
          <w:lang w:val="tt-RU"/>
        </w:rPr>
        <w:t xml:space="preserve">Для студента необходимо посещение всех лекционных и практических занятий. </w:t>
      </w:r>
      <w:r w:rsidRPr="00DA6388">
        <w:rPr>
          <w:sz w:val="28"/>
          <w:szCs w:val="28"/>
        </w:rPr>
        <w:t xml:space="preserve">Цель практического занятия – это овладение с теоретическими знаниями, совершенствование учебных умений и навыков, обучение обучающихся групповой и коллективной работе, взаимопомощи, взаимопроверке, самоконтроля и т.д. </w:t>
      </w:r>
    </w:p>
    <w:p w:rsidR="00375C1E" w:rsidRPr="00DA6388" w:rsidRDefault="00375C1E" w:rsidP="00320F4B">
      <w:pPr>
        <w:pStyle w:val="a8"/>
        <w:spacing w:after="0" w:line="23" w:lineRule="atLeast"/>
        <w:ind w:firstLine="709"/>
        <w:jc w:val="both"/>
        <w:rPr>
          <w:sz w:val="28"/>
          <w:szCs w:val="28"/>
        </w:rPr>
      </w:pPr>
      <w:r w:rsidRPr="00DA6388">
        <w:rPr>
          <w:sz w:val="28"/>
          <w:szCs w:val="28"/>
        </w:rPr>
        <w:t>Выступление на практических занятиях может проводиться с использованием форм устного опроса, обсуждения докладов, эссе, выполненных индивидуальных</w:t>
      </w:r>
      <w:r w:rsidR="008970E9" w:rsidRPr="00DA6388">
        <w:rPr>
          <w:sz w:val="28"/>
          <w:szCs w:val="28"/>
        </w:rPr>
        <w:t xml:space="preserve"> заданий и проблемных вопросов.</w:t>
      </w:r>
    </w:p>
    <w:p w:rsidR="00375C1E" w:rsidRPr="00DA6388" w:rsidRDefault="00375C1E" w:rsidP="00320F4B">
      <w:pPr>
        <w:pStyle w:val="a8"/>
        <w:spacing w:after="0" w:line="23" w:lineRule="atLeast"/>
        <w:ind w:firstLine="709"/>
        <w:jc w:val="both"/>
        <w:rPr>
          <w:sz w:val="28"/>
          <w:szCs w:val="28"/>
        </w:rPr>
      </w:pPr>
      <w:r w:rsidRPr="00DA6388">
        <w:rPr>
          <w:sz w:val="28"/>
          <w:szCs w:val="28"/>
        </w:rPr>
        <w:t xml:space="preserve">При подготовке </w:t>
      </w:r>
      <w:r w:rsidR="004451C5" w:rsidRPr="00DA6388">
        <w:rPr>
          <w:sz w:val="28"/>
          <w:szCs w:val="28"/>
        </w:rPr>
        <w:t xml:space="preserve">докладов </w:t>
      </w:r>
      <w:r w:rsidRPr="00DA6388">
        <w:rPr>
          <w:sz w:val="28"/>
          <w:szCs w:val="28"/>
        </w:rPr>
        <w:t xml:space="preserve">к практическому занятию необходимо уточнить план проведения занятий, подготовить необходимые материалы. </w:t>
      </w:r>
    </w:p>
    <w:p w:rsidR="00375C1E" w:rsidRPr="00DA6388" w:rsidRDefault="00375C1E" w:rsidP="00D3351A">
      <w:pPr>
        <w:widowControl w:val="0"/>
        <w:spacing w:line="23" w:lineRule="atLeast"/>
        <w:ind w:firstLine="709"/>
        <w:jc w:val="both"/>
        <w:rPr>
          <w:sz w:val="28"/>
          <w:szCs w:val="28"/>
        </w:rPr>
      </w:pPr>
      <w:r w:rsidRPr="00DA6388">
        <w:rPr>
          <w:color w:val="000000"/>
          <w:sz w:val="28"/>
          <w:szCs w:val="28"/>
          <w:lang w:val="tt-RU"/>
        </w:rPr>
        <w:t xml:space="preserve">Самостоятельная работа является важным звеном обучения. </w:t>
      </w:r>
      <w:r w:rsidRPr="00DA6388">
        <w:rPr>
          <w:sz w:val="28"/>
          <w:szCs w:val="28"/>
        </w:rPr>
        <w:t>Основными задачами</w:t>
      </w:r>
      <w:r w:rsidRPr="00DA6388">
        <w:rPr>
          <w:iCs/>
          <w:sz w:val="28"/>
          <w:szCs w:val="28"/>
        </w:rPr>
        <w:t xml:space="preserve"> самостоятельной работы студента, являются</w:t>
      </w:r>
      <w:r w:rsidRPr="00DA6388">
        <w:rPr>
          <w:spacing w:val="-1"/>
          <w:sz w:val="28"/>
          <w:szCs w:val="28"/>
        </w:rPr>
        <w:t>:</w:t>
      </w:r>
    </w:p>
    <w:p w:rsidR="00375C1E" w:rsidRPr="00DA6388" w:rsidRDefault="00375C1E" w:rsidP="00D3351A">
      <w:pPr>
        <w:widowControl w:val="0"/>
        <w:spacing w:line="23" w:lineRule="atLeast"/>
        <w:ind w:firstLine="709"/>
        <w:jc w:val="both"/>
        <w:rPr>
          <w:sz w:val="28"/>
          <w:szCs w:val="28"/>
        </w:rPr>
      </w:pPr>
      <w:r w:rsidRPr="00DA6388">
        <w:rPr>
          <w:spacing w:val="2"/>
          <w:sz w:val="28"/>
          <w:szCs w:val="28"/>
        </w:rPr>
        <w:t>- углубление и повторение ранее приобре</w:t>
      </w:r>
      <w:r w:rsidRPr="00DA6388">
        <w:rPr>
          <w:sz w:val="28"/>
          <w:szCs w:val="28"/>
        </w:rPr>
        <w:t>тенных знаний с целью их обобщения и систематизации;</w:t>
      </w:r>
    </w:p>
    <w:p w:rsidR="00375C1E" w:rsidRPr="00DA6388" w:rsidRDefault="00375C1E" w:rsidP="00D3351A">
      <w:pPr>
        <w:widowControl w:val="0"/>
        <w:shd w:val="clear" w:color="auto" w:fill="FFFFFF"/>
        <w:tabs>
          <w:tab w:val="left" w:pos="950"/>
        </w:tabs>
        <w:spacing w:line="23" w:lineRule="atLeast"/>
        <w:ind w:firstLine="709"/>
        <w:jc w:val="both"/>
        <w:rPr>
          <w:sz w:val="28"/>
          <w:szCs w:val="28"/>
        </w:rPr>
      </w:pPr>
      <w:r w:rsidRPr="00DA6388">
        <w:rPr>
          <w:spacing w:val="1"/>
          <w:sz w:val="28"/>
          <w:szCs w:val="28"/>
        </w:rPr>
        <w:t>- формирование необходимых компетенций, профессиональных</w:t>
      </w:r>
      <w:r w:rsidRPr="00DA6388">
        <w:rPr>
          <w:sz w:val="28"/>
          <w:szCs w:val="28"/>
        </w:rPr>
        <w:t xml:space="preserve"> умений и навыков по направлению подготовки.</w:t>
      </w:r>
    </w:p>
    <w:p w:rsidR="00375C1E" w:rsidRPr="00DA6388" w:rsidRDefault="00375C1E" w:rsidP="00D3351A">
      <w:pPr>
        <w:widowControl w:val="0"/>
        <w:shd w:val="clear" w:color="auto" w:fill="FFFFFF"/>
        <w:tabs>
          <w:tab w:val="left" w:pos="950"/>
        </w:tabs>
        <w:spacing w:line="23" w:lineRule="atLeast"/>
        <w:ind w:firstLine="709"/>
        <w:jc w:val="both"/>
        <w:rPr>
          <w:sz w:val="28"/>
          <w:szCs w:val="28"/>
        </w:rPr>
      </w:pPr>
      <w:r w:rsidRPr="00DA6388">
        <w:rPr>
          <w:sz w:val="28"/>
          <w:szCs w:val="28"/>
        </w:rPr>
        <w:t>- применение полученных компетенций, знаний, умений, навыков на практике.</w:t>
      </w:r>
    </w:p>
    <w:p w:rsidR="00375C1E" w:rsidRPr="00DA6388" w:rsidRDefault="00375C1E" w:rsidP="00D3351A">
      <w:pPr>
        <w:spacing w:line="23" w:lineRule="atLeast"/>
        <w:ind w:firstLine="540"/>
        <w:jc w:val="both"/>
        <w:rPr>
          <w:color w:val="000000"/>
          <w:sz w:val="28"/>
          <w:szCs w:val="28"/>
          <w:lang w:val="tt-RU"/>
        </w:rPr>
      </w:pPr>
      <w:r w:rsidRPr="00DA6388">
        <w:rPr>
          <w:color w:val="000000"/>
          <w:sz w:val="28"/>
          <w:szCs w:val="28"/>
          <w:lang w:val="tt-RU"/>
        </w:rPr>
        <w:t xml:space="preserve"> Самостоятельная работа по дисциплине включает в себя следующее: </w:t>
      </w:r>
    </w:p>
    <w:p w:rsidR="00375C1E" w:rsidRPr="00DA6388" w:rsidRDefault="00375C1E" w:rsidP="00D3351A">
      <w:pPr>
        <w:pStyle w:val="a8"/>
        <w:spacing w:after="0" w:line="23" w:lineRule="atLeast"/>
        <w:ind w:firstLine="709"/>
        <w:jc w:val="both"/>
        <w:rPr>
          <w:color w:val="000000"/>
          <w:sz w:val="28"/>
          <w:szCs w:val="28"/>
        </w:rPr>
      </w:pPr>
      <w:r w:rsidRPr="00DA6388">
        <w:rPr>
          <w:color w:val="000000"/>
          <w:sz w:val="28"/>
          <w:szCs w:val="28"/>
        </w:rPr>
        <w:t>- повторение пройденных тем;</w:t>
      </w:r>
    </w:p>
    <w:p w:rsidR="00375C1E" w:rsidRPr="00DA6388" w:rsidRDefault="00375C1E" w:rsidP="00D3351A">
      <w:pPr>
        <w:pStyle w:val="a8"/>
        <w:spacing w:after="0" w:line="23" w:lineRule="atLeast"/>
        <w:ind w:firstLine="709"/>
        <w:jc w:val="both"/>
        <w:rPr>
          <w:color w:val="000000"/>
          <w:sz w:val="28"/>
          <w:szCs w:val="28"/>
        </w:rPr>
      </w:pPr>
      <w:r w:rsidRPr="00DA6388">
        <w:rPr>
          <w:color w:val="000000"/>
          <w:sz w:val="28"/>
          <w:szCs w:val="28"/>
        </w:rPr>
        <w:t xml:space="preserve">- </w:t>
      </w:r>
      <w:r w:rsidRPr="00DA6388">
        <w:rPr>
          <w:sz w:val="28"/>
          <w:szCs w:val="28"/>
        </w:rPr>
        <w:t>работа с научной литературой;</w:t>
      </w:r>
    </w:p>
    <w:p w:rsidR="00375C1E" w:rsidRPr="00DA6388" w:rsidRDefault="00375C1E" w:rsidP="00D3351A">
      <w:pPr>
        <w:pStyle w:val="a8"/>
        <w:spacing w:after="0" w:line="23" w:lineRule="atLeast"/>
        <w:ind w:firstLine="709"/>
        <w:jc w:val="both"/>
        <w:rPr>
          <w:color w:val="000000"/>
          <w:sz w:val="28"/>
          <w:szCs w:val="28"/>
        </w:rPr>
      </w:pPr>
      <w:r w:rsidRPr="00DA6388">
        <w:rPr>
          <w:color w:val="000000"/>
          <w:sz w:val="28"/>
          <w:szCs w:val="28"/>
        </w:rPr>
        <w:t>- подготовка к практическим занятиям;</w:t>
      </w:r>
    </w:p>
    <w:p w:rsidR="00375C1E" w:rsidRPr="00DA6388" w:rsidRDefault="00375C1E" w:rsidP="00D3351A">
      <w:pPr>
        <w:pStyle w:val="a8"/>
        <w:spacing w:after="0" w:line="23" w:lineRule="atLeast"/>
        <w:ind w:firstLine="709"/>
        <w:jc w:val="both"/>
        <w:rPr>
          <w:color w:val="000000"/>
          <w:sz w:val="28"/>
          <w:szCs w:val="28"/>
        </w:rPr>
      </w:pPr>
      <w:r w:rsidRPr="00DA6388">
        <w:rPr>
          <w:color w:val="000000"/>
          <w:sz w:val="28"/>
          <w:szCs w:val="28"/>
        </w:rPr>
        <w:t>- подготовка презентаций</w:t>
      </w:r>
      <w:r w:rsidR="00DD64F8" w:rsidRPr="00DA6388">
        <w:rPr>
          <w:color w:val="000000"/>
          <w:sz w:val="28"/>
          <w:szCs w:val="28"/>
        </w:rPr>
        <w:t>.</w:t>
      </w:r>
    </w:p>
    <w:p w:rsidR="004A4394" w:rsidRPr="00DA6388" w:rsidRDefault="004A4394" w:rsidP="00D3351A">
      <w:pPr>
        <w:spacing w:line="23" w:lineRule="atLeast"/>
        <w:rPr>
          <w:b/>
          <w:sz w:val="28"/>
          <w:szCs w:val="28"/>
        </w:rPr>
      </w:pPr>
      <w:r w:rsidRPr="00DA6388">
        <w:rPr>
          <w:b/>
          <w:sz w:val="28"/>
          <w:szCs w:val="28"/>
        </w:rPr>
        <w:t>4. Учебно-методическое обеспечение дисциплины</w:t>
      </w:r>
    </w:p>
    <w:p w:rsidR="004A4394" w:rsidRPr="00DA6388" w:rsidRDefault="004A4394" w:rsidP="00D3351A">
      <w:pPr>
        <w:spacing w:line="23" w:lineRule="atLeast"/>
        <w:rPr>
          <w:b/>
          <w:sz w:val="28"/>
          <w:szCs w:val="28"/>
        </w:rPr>
      </w:pPr>
      <w:r w:rsidRPr="00DA6388">
        <w:rPr>
          <w:b/>
          <w:sz w:val="28"/>
          <w:szCs w:val="28"/>
        </w:rPr>
        <w:t>4.1. Основная литература</w:t>
      </w:r>
      <w:r w:rsidRPr="00DA6388">
        <w:rPr>
          <w:rStyle w:val="ad"/>
          <w:b/>
          <w:sz w:val="28"/>
          <w:szCs w:val="28"/>
        </w:rPr>
        <w:footnoteReference w:id="3"/>
      </w:r>
      <w:r w:rsidRPr="00DA6388">
        <w:rPr>
          <w:b/>
          <w:sz w:val="28"/>
          <w:szCs w:val="28"/>
        </w:rPr>
        <w:t>:</w:t>
      </w:r>
    </w:p>
    <w:p w:rsidR="004A4394" w:rsidRPr="00DA6388" w:rsidRDefault="004A4394" w:rsidP="00D3351A">
      <w:pPr>
        <w:spacing w:line="23" w:lineRule="atLeast"/>
        <w:rPr>
          <w:b/>
          <w:sz w:val="28"/>
          <w:szCs w:val="28"/>
        </w:rPr>
      </w:pPr>
      <w:r w:rsidRPr="00DA6388">
        <w:rPr>
          <w:b/>
          <w:sz w:val="28"/>
          <w:szCs w:val="28"/>
        </w:rPr>
        <w:t>…………………………………………………………………………….</w:t>
      </w:r>
    </w:p>
    <w:p w:rsidR="00BF5AF6" w:rsidRPr="00DA6388" w:rsidRDefault="004A4394" w:rsidP="00D3351A">
      <w:pPr>
        <w:spacing w:line="23" w:lineRule="atLeast"/>
        <w:ind w:left="-426" w:firstLine="426"/>
        <w:jc w:val="both"/>
        <w:rPr>
          <w:b/>
          <w:sz w:val="28"/>
          <w:szCs w:val="28"/>
        </w:rPr>
      </w:pPr>
      <w:r w:rsidRPr="00DA6388">
        <w:rPr>
          <w:b/>
          <w:sz w:val="28"/>
          <w:szCs w:val="28"/>
        </w:rPr>
        <w:t>4.2. Дополнительная литература</w:t>
      </w:r>
      <w:r w:rsidRPr="00DA6388">
        <w:rPr>
          <w:rStyle w:val="ad"/>
          <w:b/>
          <w:sz w:val="28"/>
          <w:szCs w:val="28"/>
        </w:rPr>
        <w:footnoteReference w:id="4"/>
      </w:r>
      <w:r w:rsidRPr="00DA6388">
        <w:rPr>
          <w:b/>
          <w:sz w:val="28"/>
          <w:szCs w:val="28"/>
        </w:rPr>
        <w:t>:</w:t>
      </w:r>
    </w:p>
    <w:p w:rsidR="004A4394" w:rsidRPr="00DA6388" w:rsidRDefault="004A4394" w:rsidP="00D3351A">
      <w:pPr>
        <w:spacing w:line="23" w:lineRule="atLeast"/>
        <w:ind w:left="-426" w:firstLine="426"/>
        <w:jc w:val="both"/>
        <w:rPr>
          <w:b/>
          <w:sz w:val="28"/>
          <w:szCs w:val="28"/>
        </w:rPr>
      </w:pPr>
      <w:r w:rsidRPr="00DA6388">
        <w:rPr>
          <w:b/>
          <w:sz w:val="28"/>
          <w:szCs w:val="28"/>
        </w:rPr>
        <w:t>…………………………………………………………………………….</w:t>
      </w:r>
    </w:p>
    <w:p w:rsidR="00BF5AF6" w:rsidRPr="00DA6388" w:rsidRDefault="004A4394" w:rsidP="00D3351A">
      <w:pPr>
        <w:spacing w:line="23" w:lineRule="atLeast"/>
        <w:ind w:left="-426" w:firstLine="426"/>
        <w:jc w:val="both"/>
        <w:rPr>
          <w:rFonts w:eastAsia="Calibri"/>
          <w:sz w:val="28"/>
          <w:szCs w:val="28"/>
          <w:lang w:eastAsia="en-US"/>
        </w:rPr>
      </w:pPr>
      <w:r w:rsidRPr="00DA6388">
        <w:rPr>
          <w:b/>
          <w:sz w:val="28"/>
          <w:szCs w:val="28"/>
        </w:rPr>
        <w:t>4.3. Материально-техническое обеспечение дисциплины</w:t>
      </w:r>
      <w:r w:rsidRPr="00DA6388">
        <w:rPr>
          <w:rStyle w:val="ad"/>
          <w:b/>
          <w:sz w:val="28"/>
          <w:szCs w:val="28"/>
        </w:rPr>
        <w:footnoteReference w:id="5"/>
      </w:r>
    </w:p>
    <w:p w:rsidR="00862381" w:rsidRPr="00DA6388" w:rsidRDefault="004A4394" w:rsidP="00D3351A">
      <w:pPr>
        <w:spacing w:line="23" w:lineRule="atLeast"/>
        <w:ind w:left="-426" w:firstLine="426"/>
        <w:jc w:val="both"/>
        <w:rPr>
          <w:rFonts w:eastAsia="Calibri"/>
          <w:b/>
          <w:sz w:val="28"/>
          <w:szCs w:val="28"/>
          <w:lang w:eastAsia="en-US"/>
        </w:rPr>
      </w:pPr>
      <w:r w:rsidRPr="00DA6388">
        <w:rPr>
          <w:rFonts w:eastAsia="Calibri"/>
          <w:b/>
          <w:sz w:val="28"/>
          <w:szCs w:val="28"/>
          <w:lang w:eastAsia="en-US"/>
        </w:rPr>
        <w:lastRenderedPageBreak/>
        <w:t>…………………………………………………………………………….</w:t>
      </w:r>
    </w:p>
    <w:p w:rsidR="009E3EE0" w:rsidRPr="001E06A3" w:rsidRDefault="009E3EE0" w:rsidP="00C638FD">
      <w:pPr>
        <w:spacing w:line="23" w:lineRule="atLeast"/>
        <w:ind w:left="-426" w:firstLine="426"/>
        <w:jc w:val="both"/>
        <w:rPr>
          <w:rFonts w:eastAsia="Calibri"/>
          <w:b/>
          <w:sz w:val="28"/>
          <w:szCs w:val="28"/>
          <w:u w:val="single"/>
          <w:lang w:eastAsia="en-US"/>
        </w:rPr>
      </w:pPr>
      <w:r w:rsidRPr="00DA6388">
        <w:rPr>
          <w:rFonts w:eastAsia="Calibri"/>
          <w:b/>
          <w:sz w:val="28"/>
          <w:szCs w:val="28"/>
          <w:lang w:eastAsia="en-US"/>
        </w:rPr>
        <w:t xml:space="preserve">5. Типовые контрольные задания или иные материалы, необходимые для </w:t>
      </w:r>
      <w:r w:rsidRPr="001E06A3">
        <w:rPr>
          <w:rFonts w:eastAsia="Calibri"/>
          <w:b/>
          <w:sz w:val="28"/>
          <w:szCs w:val="28"/>
          <w:lang w:eastAsia="en-US"/>
        </w:rPr>
        <w:t>оценки формирования компетенций.</w:t>
      </w:r>
    </w:p>
    <w:p w:rsidR="00BF5AF6" w:rsidRPr="001E06A3" w:rsidRDefault="00293EA2" w:rsidP="00C638FD">
      <w:pPr>
        <w:spacing w:line="23" w:lineRule="atLeast"/>
        <w:ind w:left="-426" w:firstLine="426"/>
        <w:jc w:val="both"/>
        <w:rPr>
          <w:rFonts w:eastAsia="Calibri"/>
          <w:b/>
          <w:sz w:val="28"/>
          <w:szCs w:val="28"/>
          <w:lang w:eastAsia="en-US"/>
        </w:rPr>
      </w:pPr>
      <w:r w:rsidRPr="001E06A3">
        <w:rPr>
          <w:rFonts w:eastAsia="Calibri"/>
          <w:b/>
          <w:sz w:val="28"/>
          <w:szCs w:val="28"/>
          <w:lang w:eastAsia="en-US"/>
        </w:rPr>
        <w:t>5.1. Примерные вопросы</w:t>
      </w:r>
      <w:r w:rsidR="00BF5AF6" w:rsidRPr="001E06A3">
        <w:rPr>
          <w:rFonts w:eastAsia="Calibri"/>
          <w:b/>
          <w:sz w:val="28"/>
          <w:szCs w:val="28"/>
          <w:lang w:eastAsia="en-US"/>
        </w:rPr>
        <w:t xml:space="preserve"> текущего контроля</w:t>
      </w:r>
    </w:p>
    <w:p w:rsidR="00C638FD" w:rsidRPr="001E06A3" w:rsidRDefault="00C638FD" w:rsidP="001E06A3">
      <w:pPr>
        <w:pStyle w:val="ae"/>
        <w:numPr>
          <w:ilvl w:val="0"/>
          <w:numId w:val="46"/>
        </w:numPr>
        <w:spacing w:line="276" w:lineRule="auto"/>
        <w:ind w:left="714" w:hanging="357"/>
        <w:jc w:val="both"/>
        <w:rPr>
          <w:sz w:val="28"/>
          <w:szCs w:val="28"/>
        </w:rPr>
      </w:pPr>
      <w:r w:rsidRPr="001E06A3">
        <w:rPr>
          <w:sz w:val="28"/>
          <w:szCs w:val="28"/>
        </w:rPr>
        <w:t>Какая взаимосвязь существует между данной наукой с остальными дисциплинами?</w:t>
      </w:r>
    </w:p>
    <w:p w:rsidR="00C638FD" w:rsidRPr="001E06A3" w:rsidRDefault="00C638FD" w:rsidP="001E06A3">
      <w:pPr>
        <w:pStyle w:val="ae"/>
        <w:numPr>
          <w:ilvl w:val="0"/>
          <w:numId w:val="46"/>
        </w:numPr>
        <w:spacing w:line="276" w:lineRule="auto"/>
        <w:ind w:left="714" w:hanging="357"/>
        <w:jc w:val="both"/>
        <w:rPr>
          <w:sz w:val="28"/>
          <w:szCs w:val="28"/>
        </w:rPr>
      </w:pPr>
      <w:r w:rsidRPr="001E06A3">
        <w:rPr>
          <w:sz w:val="28"/>
          <w:szCs w:val="28"/>
        </w:rPr>
        <w:t>Чем отличается дисциплина «Основы исламского права» от дисциплины «Основополагающие правила исламского права»?</w:t>
      </w:r>
    </w:p>
    <w:p w:rsidR="00C638FD" w:rsidRPr="001E06A3" w:rsidRDefault="00C638FD" w:rsidP="001E06A3">
      <w:pPr>
        <w:pStyle w:val="ae"/>
        <w:numPr>
          <w:ilvl w:val="0"/>
          <w:numId w:val="46"/>
        </w:numPr>
        <w:spacing w:line="276" w:lineRule="auto"/>
        <w:ind w:left="714" w:hanging="357"/>
        <w:jc w:val="both"/>
        <w:rPr>
          <w:sz w:val="28"/>
          <w:szCs w:val="28"/>
        </w:rPr>
      </w:pPr>
      <w:r w:rsidRPr="001E06A3">
        <w:rPr>
          <w:sz w:val="28"/>
          <w:szCs w:val="28"/>
        </w:rPr>
        <w:t>Каковы основные особенности основ исламского права в эпоху сподвижников.</w:t>
      </w:r>
    </w:p>
    <w:p w:rsidR="00C638FD" w:rsidRPr="001E06A3" w:rsidRDefault="00C638FD" w:rsidP="001E06A3">
      <w:pPr>
        <w:pStyle w:val="ae"/>
        <w:numPr>
          <w:ilvl w:val="0"/>
          <w:numId w:val="46"/>
        </w:numPr>
        <w:spacing w:line="276" w:lineRule="auto"/>
        <w:ind w:left="714" w:hanging="357"/>
        <w:jc w:val="both"/>
        <w:rPr>
          <w:sz w:val="28"/>
          <w:szCs w:val="28"/>
        </w:rPr>
      </w:pPr>
      <w:r w:rsidRPr="001E06A3">
        <w:rPr>
          <w:sz w:val="28"/>
          <w:szCs w:val="28"/>
        </w:rPr>
        <w:t>Расскажите об особенностях развития науки «Основы исламского права» после эпохи сподвижников.</w:t>
      </w:r>
    </w:p>
    <w:p w:rsidR="00C638FD" w:rsidRPr="001E06A3" w:rsidRDefault="00C638FD" w:rsidP="001E06A3">
      <w:pPr>
        <w:pStyle w:val="ae"/>
        <w:numPr>
          <w:ilvl w:val="0"/>
          <w:numId w:val="46"/>
        </w:numPr>
        <w:spacing w:line="276" w:lineRule="auto"/>
        <w:ind w:left="714" w:hanging="357"/>
        <w:jc w:val="both"/>
        <w:rPr>
          <w:sz w:val="28"/>
          <w:szCs w:val="28"/>
        </w:rPr>
      </w:pPr>
      <w:r w:rsidRPr="001E06A3">
        <w:rPr>
          <w:sz w:val="28"/>
          <w:szCs w:val="28"/>
        </w:rPr>
        <w:t>Какие методы написания трудов по «Основам исламского права» вы знаете?</w:t>
      </w:r>
    </w:p>
    <w:p w:rsidR="00C638FD" w:rsidRPr="001E06A3" w:rsidRDefault="00C638FD" w:rsidP="001E06A3">
      <w:pPr>
        <w:pStyle w:val="ae"/>
        <w:numPr>
          <w:ilvl w:val="0"/>
          <w:numId w:val="46"/>
        </w:numPr>
        <w:spacing w:line="276" w:lineRule="auto"/>
        <w:ind w:left="714" w:hanging="357"/>
        <w:jc w:val="both"/>
        <w:rPr>
          <w:sz w:val="28"/>
          <w:szCs w:val="28"/>
        </w:rPr>
      </w:pPr>
      <w:r w:rsidRPr="001E06A3">
        <w:rPr>
          <w:sz w:val="28"/>
          <w:szCs w:val="28"/>
        </w:rPr>
        <w:t xml:space="preserve">Назовите основные труды </w:t>
      </w:r>
      <w:proofErr w:type="spellStart"/>
      <w:r w:rsidRPr="001E06A3">
        <w:rPr>
          <w:sz w:val="28"/>
          <w:szCs w:val="28"/>
        </w:rPr>
        <w:t>ханафитской</w:t>
      </w:r>
      <w:proofErr w:type="spellEnd"/>
      <w:r w:rsidRPr="001E06A3">
        <w:rPr>
          <w:sz w:val="28"/>
          <w:szCs w:val="28"/>
        </w:rPr>
        <w:t xml:space="preserve"> правовой школы и их авторов.</w:t>
      </w:r>
    </w:p>
    <w:p w:rsidR="00C638FD" w:rsidRPr="001E06A3" w:rsidRDefault="00C638FD" w:rsidP="001E06A3">
      <w:pPr>
        <w:pStyle w:val="ae"/>
        <w:numPr>
          <w:ilvl w:val="0"/>
          <w:numId w:val="46"/>
        </w:numPr>
        <w:spacing w:line="276" w:lineRule="auto"/>
        <w:ind w:left="714" w:hanging="357"/>
        <w:jc w:val="both"/>
        <w:rPr>
          <w:sz w:val="28"/>
          <w:szCs w:val="28"/>
        </w:rPr>
      </w:pPr>
      <w:r w:rsidRPr="001E06A3">
        <w:rPr>
          <w:sz w:val="28"/>
          <w:szCs w:val="28"/>
        </w:rPr>
        <w:t xml:space="preserve">Назовите основные труды </w:t>
      </w:r>
      <w:proofErr w:type="spellStart"/>
      <w:r w:rsidRPr="001E06A3">
        <w:rPr>
          <w:sz w:val="28"/>
          <w:szCs w:val="28"/>
        </w:rPr>
        <w:t>шафиитской</w:t>
      </w:r>
      <w:proofErr w:type="spellEnd"/>
      <w:r w:rsidRPr="001E06A3">
        <w:rPr>
          <w:sz w:val="28"/>
          <w:szCs w:val="28"/>
        </w:rPr>
        <w:t xml:space="preserve"> правовой школы и их авторов.</w:t>
      </w:r>
    </w:p>
    <w:p w:rsidR="00C638FD" w:rsidRPr="001E06A3" w:rsidRDefault="00C638FD" w:rsidP="001E06A3">
      <w:pPr>
        <w:pStyle w:val="ae"/>
        <w:numPr>
          <w:ilvl w:val="0"/>
          <w:numId w:val="46"/>
        </w:numPr>
        <w:spacing w:line="276" w:lineRule="auto"/>
        <w:ind w:left="714" w:hanging="357"/>
        <w:jc w:val="both"/>
        <w:rPr>
          <w:sz w:val="28"/>
          <w:szCs w:val="28"/>
        </w:rPr>
      </w:pPr>
      <w:r w:rsidRPr="001E06A3">
        <w:rPr>
          <w:sz w:val="28"/>
          <w:szCs w:val="28"/>
        </w:rPr>
        <w:t xml:space="preserve">Назовите основные труды </w:t>
      </w:r>
      <w:proofErr w:type="spellStart"/>
      <w:r w:rsidRPr="001E06A3">
        <w:rPr>
          <w:sz w:val="28"/>
          <w:szCs w:val="28"/>
        </w:rPr>
        <w:t>ханбалитской</w:t>
      </w:r>
      <w:proofErr w:type="spellEnd"/>
      <w:r w:rsidRPr="001E06A3">
        <w:rPr>
          <w:sz w:val="28"/>
          <w:szCs w:val="28"/>
        </w:rPr>
        <w:t xml:space="preserve"> правовой школы и их авторов.</w:t>
      </w:r>
    </w:p>
    <w:p w:rsidR="00C638FD" w:rsidRPr="001E06A3" w:rsidRDefault="00C638FD" w:rsidP="001E06A3">
      <w:pPr>
        <w:pStyle w:val="ae"/>
        <w:numPr>
          <w:ilvl w:val="0"/>
          <w:numId w:val="46"/>
        </w:numPr>
        <w:spacing w:line="276" w:lineRule="auto"/>
        <w:ind w:left="714" w:hanging="357"/>
        <w:jc w:val="both"/>
        <w:rPr>
          <w:sz w:val="28"/>
          <w:szCs w:val="28"/>
        </w:rPr>
      </w:pPr>
      <w:r w:rsidRPr="001E06A3">
        <w:rPr>
          <w:sz w:val="28"/>
          <w:szCs w:val="28"/>
        </w:rPr>
        <w:t xml:space="preserve">Назовите основные труды </w:t>
      </w:r>
      <w:proofErr w:type="spellStart"/>
      <w:r w:rsidRPr="001E06A3">
        <w:rPr>
          <w:sz w:val="28"/>
          <w:szCs w:val="28"/>
        </w:rPr>
        <w:t>маликитсвой</w:t>
      </w:r>
      <w:proofErr w:type="spellEnd"/>
      <w:r w:rsidRPr="001E06A3">
        <w:rPr>
          <w:sz w:val="28"/>
          <w:szCs w:val="28"/>
        </w:rPr>
        <w:t xml:space="preserve"> правовой школы и их авторов.</w:t>
      </w:r>
      <w:r w:rsidRPr="001E06A3">
        <w:rPr>
          <w:sz w:val="28"/>
          <w:szCs w:val="28"/>
        </w:rPr>
        <w:tab/>
        <w:t xml:space="preserve"> </w:t>
      </w:r>
    </w:p>
    <w:p w:rsidR="00C638FD" w:rsidRPr="001E06A3" w:rsidRDefault="00C638FD" w:rsidP="001E06A3">
      <w:pPr>
        <w:pStyle w:val="ae"/>
        <w:numPr>
          <w:ilvl w:val="0"/>
          <w:numId w:val="46"/>
        </w:numPr>
        <w:spacing w:line="276" w:lineRule="auto"/>
        <w:ind w:left="714" w:hanging="357"/>
        <w:jc w:val="both"/>
        <w:rPr>
          <w:sz w:val="28"/>
          <w:szCs w:val="28"/>
        </w:rPr>
      </w:pPr>
      <w:r w:rsidRPr="001E06A3">
        <w:rPr>
          <w:sz w:val="28"/>
          <w:szCs w:val="28"/>
        </w:rPr>
        <w:t>Назовите основные труды шиитских школ и их авторов.</w:t>
      </w:r>
      <w:r w:rsidRPr="001E06A3">
        <w:rPr>
          <w:sz w:val="28"/>
          <w:szCs w:val="28"/>
        </w:rPr>
        <w:tab/>
        <w:t xml:space="preserve"> </w:t>
      </w:r>
    </w:p>
    <w:p w:rsidR="00BF5AF6" w:rsidRPr="001E06A3" w:rsidRDefault="00C638FD" w:rsidP="001E06A3">
      <w:pPr>
        <w:pStyle w:val="ae"/>
        <w:numPr>
          <w:ilvl w:val="0"/>
          <w:numId w:val="46"/>
        </w:numPr>
        <w:spacing w:line="276" w:lineRule="auto"/>
        <w:ind w:left="714" w:hanging="357"/>
        <w:jc w:val="both"/>
        <w:rPr>
          <w:sz w:val="28"/>
          <w:szCs w:val="28"/>
        </w:rPr>
      </w:pPr>
      <w:r w:rsidRPr="001E06A3">
        <w:rPr>
          <w:sz w:val="28"/>
          <w:szCs w:val="28"/>
        </w:rPr>
        <w:t>Дайте определение Корану, аргументируйте его правомерность и раскройте его особенности.</w:t>
      </w:r>
    </w:p>
    <w:p w:rsidR="001E06A3" w:rsidRPr="001E06A3" w:rsidRDefault="001E06A3" w:rsidP="001E06A3">
      <w:pPr>
        <w:pStyle w:val="ae"/>
        <w:numPr>
          <w:ilvl w:val="0"/>
          <w:numId w:val="46"/>
        </w:numPr>
        <w:spacing w:line="276" w:lineRule="auto"/>
        <w:ind w:left="714" w:hanging="357"/>
        <w:jc w:val="both"/>
        <w:rPr>
          <w:sz w:val="28"/>
          <w:szCs w:val="28"/>
        </w:rPr>
      </w:pPr>
      <w:r w:rsidRPr="001E06A3">
        <w:rPr>
          <w:sz w:val="28"/>
          <w:szCs w:val="28"/>
        </w:rPr>
        <w:t xml:space="preserve">Дайте определение </w:t>
      </w:r>
      <w:proofErr w:type="spellStart"/>
      <w:r w:rsidRPr="001E06A3">
        <w:rPr>
          <w:sz w:val="28"/>
          <w:szCs w:val="28"/>
        </w:rPr>
        <w:t>истихсану</w:t>
      </w:r>
      <w:proofErr w:type="spellEnd"/>
      <w:r w:rsidRPr="001E06A3">
        <w:rPr>
          <w:sz w:val="28"/>
          <w:szCs w:val="28"/>
        </w:rPr>
        <w:t>, аргументируйте его правомерность и раскройте его особенности.</w:t>
      </w:r>
    </w:p>
    <w:p w:rsidR="001E06A3" w:rsidRPr="001E06A3" w:rsidRDefault="001E06A3" w:rsidP="001E06A3">
      <w:pPr>
        <w:pStyle w:val="ae"/>
        <w:numPr>
          <w:ilvl w:val="0"/>
          <w:numId w:val="46"/>
        </w:numPr>
        <w:spacing w:line="276" w:lineRule="auto"/>
        <w:ind w:left="714" w:hanging="357"/>
        <w:jc w:val="both"/>
        <w:rPr>
          <w:sz w:val="28"/>
          <w:szCs w:val="28"/>
        </w:rPr>
      </w:pPr>
      <w:r w:rsidRPr="001E06A3">
        <w:rPr>
          <w:sz w:val="28"/>
          <w:szCs w:val="28"/>
        </w:rPr>
        <w:t xml:space="preserve">Дайте определение </w:t>
      </w:r>
      <w:proofErr w:type="spellStart"/>
      <w:r w:rsidRPr="001E06A3">
        <w:rPr>
          <w:sz w:val="28"/>
          <w:szCs w:val="28"/>
        </w:rPr>
        <w:t>истислаха</w:t>
      </w:r>
      <w:proofErr w:type="spellEnd"/>
      <w:r w:rsidRPr="001E06A3">
        <w:rPr>
          <w:sz w:val="28"/>
          <w:szCs w:val="28"/>
        </w:rPr>
        <w:t>, аргументируйте его правомерность и раскройте его особенности.</w:t>
      </w:r>
    </w:p>
    <w:p w:rsidR="001E06A3" w:rsidRPr="001E06A3" w:rsidRDefault="001E06A3" w:rsidP="001E06A3">
      <w:pPr>
        <w:pStyle w:val="ae"/>
        <w:numPr>
          <w:ilvl w:val="0"/>
          <w:numId w:val="46"/>
        </w:numPr>
        <w:spacing w:line="276" w:lineRule="auto"/>
        <w:ind w:left="714" w:hanging="357"/>
        <w:jc w:val="both"/>
        <w:rPr>
          <w:sz w:val="28"/>
          <w:szCs w:val="28"/>
        </w:rPr>
      </w:pPr>
      <w:r w:rsidRPr="001E06A3">
        <w:rPr>
          <w:sz w:val="28"/>
          <w:szCs w:val="28"/>
        </w:rPr>
        <w:t>Дайте определение ‘</w:t>
      </w:r>
      <w:proofErr w:type="spellStart"/>
      <w:r w:rsidRPr="001E06A3">
        <w:rPr>
          <w:sz w:val="28"/>
          <w:szCs w:val="28"/>
        </w:rPr>
        <w:t>урфу</w:t>
      </w:r>
      <w:proofErr w:type="spellEnd"/>
      <w:r w:rsidRPr="001E06A3">
        <w:rPr>
          <w:sz w:val="28"/>
          <w:szCs w:val="28"/>
        </w:rPr>
        <w:t>, аргументируйте его правомерность и раскройте его особенности.</w:t>
      </w:r>
    </w:p>
    <w:p w:rsidR="001E06A3" w:rsidRPr="001E06A3" w:rsidRDefault="001E06A3" w:rsidP="001E06A3">
      <w:pPr>
        <w:pStyle w:val="ae"/>
        <w:numPr>
          <w:ilvl w:val="0"/>
          <w:numId w:val="46"/>
        </w:numPr>
        <w:spacing w:line="276" w:lineRule="auto"/>
        <w:ind w:left="714" w:hanging="357"/>
        <w:jc w:val="both"/>
        <w:rPr>
          <w:sz w:val="28"/>
          <w:szCs w:val="28"/>
        </w:rPr>
      </w:pPr>
      <w:r w:rsidRPr="001E06A3">
        <w:rPr>
          <w:sz w:val="28"/>
          <w:szCs w:val="28"/>
        </w:rPr>
        <w:t>Дайте пояснение понятию «мнение сподвижника», аргументируйте его правомерность и раскройте его особенности.</w:t>
      </w:r>
    </w:p>
    <w:p w:rsidR="001E06A3" w:rsidRPr="001E06A3" w:rsidRDefault="001E06A3" w:rsidP="001E06A3">
      <w:pPr>
        <w:pStyle w:val="ae"/>
        <w:numPr>
          <w:ilvl w:val="0"/>
          <w:numId w:val="46"/>
        </w:numPr>
        <w:spacing w:line="276" w:lineRule="auto"/>
        <w:ind w:left="714" w:hanging="357"/>
        <w:jc w:val="both"/>
        <w:rPr>
          <w:sz w:val="28"/>
          <w:szCs w:val="28"/>
        </w:rPr>
      </w:pPr>
      <w:r w:rsidRPr="001E06A3">
        <w:rPr>
          <w:sz w:val="28"/>
          <w:szCs w:val="28"/>
        </w:rPr>
        <w:t xml:space="preserve">Дайте определение </w:t>
      </w:r>
      <w:proofErr w:type="spellStart"/>
      <w:r w:rsidRPr="001E06A3">
        <w:rPr>
          <w:sz w:val="28"/>
          <w:szCs w:val="28"/>
        </w:rPr>
        <w:t>зараи</w:t>
      </w:r>
      <w:proofErr w:type="spellEnd"/>
      <w:r w:rsidRPr="001E06A3">
        <w:rPr>
          <w:sz w:val="28"/>
          <w:szCs w:val="28"/>
        </w:rPr>
        <w:t>‘, аргументируйте его правомерность и раскройте его особенности.</w:t>
      </w:r>
    </w:p>
    <w:p w:rsidR="001E06A3" w:rsidRPr="001E06A3" w:rsidRDefault="001E06A3" w:rsidP="001E06A3">
      <w:pPr>
        <w:pStyle w:val="ae"/>
        <w:numPr>
          <w:ilvl w:val="0"/>
          <w:numId w:val="46"/>
        </w:numPr>
        <w:spacing w:line="276" w:lineRule="auto"/>
        <w:ind w:left="714" w:hanging="357"/>
        <w:jc w:val="both"/>
        <w:rPr>
          <w:sz w:val="28"/>
          <w:szCs w:val="28"/>
        </w:rPr>
      </w:pPr>
      <w:r w:rsidRPr="001E06A3">
        <w:rPr>
          <w:sz w:val="28"/>
          <w:szCs w:val="28"/>
        </w:rPr>
        <w:t>Дайте определение «</w:t>
      </w:r>
      <w:proofErr w:type="spellStart"/>
      <w:r w:rsidRPr="001E06A3">
        <w:rPr>
          <w:sz w:val="28"/>
          <w:szCs w:val="28"/>
        </w:rPr>
        <w:t>хакика</w:t>
      </w:r>
      <w:proofErr w:type="spellEnd"/>
      <w:r w:rsidRPr="001E06A3">
        <w:rPr>
          <w:sz w:val="28"/>
          <w:szCs w:val="28"/>
        </w:rPr>
        <w:t>» и расскажите о его правовых нормах.</w:t>
      </w:r>
    </w:p>
    <w:p w:rsidR="001E06A3" w:rsidRPr="001E06A3" w:rsidRDefault="001E06A3" w:rsidP="001E06A3">
      <w:pPr>
        <w:pStyle w:val="ae"/>
        <w:numPr>
          <w:ilvl w:val="0"/>
          <w:numId w:val="46"/>
        </w:numPr>
        <w:spacing w:line="276" w:lineRule="auto"/>
        <w:ind w:left="714" w:hanging="357"/>
        <w:jc w:val="both"/>
        <w:rPr>
          <w:sz w:val="28"/>
          <w:szCs w:val="28"/>
        </w:rPr>
      </w:pPr>
      <w:r w:rsidRPr="001E06A3">
        <w:rPr>
          <w:sz w:val="28"/>
          <w:szCs w:val="28"/>
        </w:rPr>
        <w:t>Дайте определение «</w:t>
      </w:r>
      <w:proofErr w:type="spellStart"/>
      <w:r w:rsidRPr="001E06A3">
        <w:rPr>
          <w:sz w:val="28"/>
          <w:szCs w:val="28"/>
        </w:rPr>
        <w:t>маджаз</w:t>
      </w:r>
      <w:proofErr w:type="spellEnd"/>
      <w:r w:rsidRPr="001E06A3">
        <w:rPr>
          <w:sz w:val="28"/>
          <w:szCs w:val="28"/>
        </w:rPr>
        <w:t>» и расскажите о его правовых нормах.</w:t>
      </w:r>
    </w:p>
    <w:p w:rsidR="001E06A3" w:rsidRPr="001E06A3" w:rsidRDefault="001E06A3" w:rsidP="001E06A3">
      <w:pPr>
        <w:pStyle w:val="ae"/>
        <w:numPr>
          <w:ilvl w:val="0"/>
          <w:numId w:val="46"/>
        </w:numPr>
        <w:spacing w:line="276" w:lineRule="auto"/>
        <w:ind w:left="714" w:hanging="357"/>
        <w:jc w:val="both"/>
        <w:rPr>
          <w:sz w:val="28"/>
          <w:szCs w:val="28"/>
        </w:rPr>
      </w:pPr>
      <w:r w:rsidRPr="001E06A3">
        <w:rPr>
          <w:sz w:val="28"/>
          <w:szCs w:val="28"/>
        </w:rPr>
        <w:t>Дайте определение «</w:t>
      </w:r>
      <w:proofErr w:type="spellStart"/>
      <w:r w:rsidRPr="001E06A3">
        <w:rPr>
          <w:sz w:val="28"/>
          <w:szCs w:val="28"/>
        </w:rPr>
        <w:t>кинайа</w:t>
      </w:r>
      <w:proofErr w:type="spellEnd"/>
      <w:r w:rsidRPr="001E06A3">
        <w:rPr>
          <w:sz w:val="28"/>
          <w:szCs w:val="28"/>
        </w:rPr>
        <w:t>» и расскажите о его правовых нормах.</w:t>
      </w:r>
    </w:p>
    <w:p w:rsidR="001E06A3" w:rsidRPr="001E06A3" w:rsidRDefault="001E06A3" w:rsidP="001E06A3">
      <w:pPr>
        <w:pStyle w:val="ae"/>
        <w:numPr>
          <w:ilvl w:val="0"/>
          <w:numId w:val="46"/>
        </w:numPr>
        <w:spacing w:line="276" w:lineRule="auto"/>
        <w:ind w:left="714" w:hanging="357"/>
        <w:jc w:val="both"/>
        <w:rPr>
          <w:sz w:val="28"/>
          <w:szCs w:val="28"/>
        </w:rPr>
      </w:pPr>
      <w:r w:rsidRPr="001E06A3">
        <w:rPr>
          <w:sz w:val="28"/>
          <w:szCs w:val="28"/>
        </w:rPr>
        <w:t>Дайте определение «</w:t>
      </w:r>
      <w:proofErr w:type="spellStart"/>
      <w:r w:rsidRPr="001E06A3">
        <w:rPr>
          <w:sz w:val="28"/>
          <w:szCs w:val="28"/>
        </w:rPr>
        <w:t>хасс</w:t>
      </w:r>
      <w:proofErr w:type="spellEnd"/>
      <w:r w:rsidRPr="001E06A3">
        <w:rPr>
          <w:sz w:val="28"/>
          <w:szCs w:val="28"/>
        </w:rPr>
        <w:t>» и расскажите о его правовых нормах.</w:t>
      </w:r>
    </w:p>
    <w:p w:rsidR="001E06A3" w:rsidRPr="001E06A3" w:rsidRDefault="001E06A3" w:rsidP="001E06A3">
      <w:pPr>
        <w:pStyle w:val="ae"/>
        <w:numPr>
          <w:ilvl w:val="0"/>
          <w:numId w:val="46"/>
        </w:numPr>
        <w:spacing w:line="276" w:lineRule="auto"/>
        <w:ind w:left="714" w:hanging="357"/>
        <w:jc w:val="both"/>
        <w:rPr>
          <w:sz w:val="28"/>
          <w:szCs w:val="28"/>
        </w:rPr>
      </w:pPr>
      <w:r w:rsidRPr="001E06A3">
        <w:rPr>
          <w:sz w:val="28"/>
          <w:szCs w:val="28"/>
        </w:rPr>
        <w:t>Дайте определение «‘</w:t>
      </w:r>
      <w:proofErr w:type="spellStart"/>
      <w:r w:rsidRPr="001E06A3">
        <w:rPr>
          <w:sz w:val="28"/>
          <w:szCs w:val="28"/>
        </w:rPr>
        <w:t>амм</w:t>
      </w:r>
      <w:proofErr w:type="spellEnd"/>
      <w:r w:rsidRPr="001E06A3">
        <w:rPr>
          <w:sz w:val="28"/>
          <w:szCs w:val="28"/>
        </w:rPr>
        <w:t>» и расскажите о его правовых нормах.</w:t>
      </w:r>
    </w:p>
    <w:p w:rsidR="001E06A3" w:rsidRPr="00C638FD" w:rsidRDefault="001E06A3" w:rsidP="001E06A3">
      <w:pPr>
        <w:pStyle w:val="ae"/>
        <w:numPr>
          <w:ilvl w:val="0"/>
          <w:numId w:val="46"/>
        </w:numPr>
        <w:spacing w:line="276" w:lineRule="auto"/>
        <w:ind w:left="714" w:hanging="357"/>
        <w:jc w:val="both"/>
      </w:pPr>
      <w:r w:rsidRPr="001E06A3">
        <w:rPr>
          <w:sz w:val="28"/>
          <w:szCs w:val="28"/>
        </w:rPr>
        <w:t>Расскажите о методах исключения частного из общего (</w:t>
      </w:r>
      <w:proofErr w:type="spellStart"/>
      <w:r w:rsidRPr="001E06A3">
        <w:rPr>
          <w:sz w:val="28"/>
          <w:szCs w:val="28"/>
        </w:rPr>
        <w:t>тахсис</w:t>
      </w:r>
      <w:proofErr w:type="spellEnd"/>
      <w:r w:rsidRPr="001E06A3">
        <w:rPr>
          <w:sz w:val="28"/>
          <w:szCs w:val="28"/>
        </w:rPr>
        <w:t>).</w:t>
      </w:r>
    </w:p>
    <w:p w:rsidR="00104C5A" w:rsidRPr="001E06A3" w:rsidRDefault="00293EA2" w:rsidP="00C638FD">
      <w:pPr>
        <w:spacing w:line="23" w:lineRule="atLeast"/>
        <w:ind w:left="-426" w:firstLine="426"/>
        <w:jc w:val="both"/>
        <w:rPr>
          <w:b/>
          <w:bCs/>
          <w:sz w:val="28"/>
          <w:szCs w:val="28"/>
        </w:rPr>
      </w:pPr>
      <w:r w:rsidRPr="001E06A3">
        <w:rPr>
          <w:b/>
          <w:bCs/>
          <w:sz w:val="28"/>
          <w:szCs w:val="28"/>
        </w:rPr>
        <w:t xml:space="preserve">5.2. Примерные </w:t>
      </w:r>
      <w:r w:rsidR="00B94998" w:rsidRPr="001E06A3">
        <w:rPr>
          <w:b/>
          <w:bCs/>
          <w:sz w:val="28"/>
          <w:szCs w:val="28"/>
        </w:rPr>
        <w:t>тексты для перевода:</w:t>
      </w:r>
    </w:p>
    <w:p w:rsidR="00C638FD" w:rsidRPr="001E06A3" w:rsidRDefault="00C638FD" w:rsidP="00C638FD">
      <w:pPr>
        <w:bidi/>
        <w:ind w:firstLine="567"/>
        <w:rPr>
          <w:rFonts w:eastAsia="Calibri"/>
          <w:b/>
          <w:sz w:val="28"/>
          <w:szCs w:val="28"/>
          <w:rtl/>
          <w:lang w:eastAsia="en-US"/>
        </w:rPr>
      </w:pPr>
      <w:r w:rsidRPr="001E06A3">
        <w:rPr>
          <w:rFonts w:eastAsia="Calibri"/>
          <w:b/>
          <w:sz w:val="28"/>
          <w:szCs w:val="28"/>
          <w:rtl/>
          <w:lang w:eastAsia="en-US"/>
        </w:rPr>
        <w:t>طريقة الفقهاء أو الحنفية</w:t>
      </w:r>
      <w:r w:rsidRPr="001E06A3">
        <w:rPr>
          <w:rFonts w:eastAsia="Calibri"/>
          <w:b/>
          <w:sz w:val="28"/>
          <w:szCs w:val="28"/>
          <w:lang w:eastAsia="en-US"/>
        </w:rPr>
        <w:t>:</w:t>
      </w:r>
    </w:p>
    <w:p w:rsidR="00C638FD" w:rsidRPr="00573D82" w:rsidRDefault="00C638FD" w:rsidP="00C638FD">
      <w:pPr>
        <w:bidi/>
        <w:ind w:firstLine="567"/>
        <w:rPr>
          <w:rFonts w:eastAsia="Calibri"/>
          <w:b/>
          <w:sz w:val="28"/>
          <w:szCs w:val="28"/>
          <w:rtl/>
          <w:lang w:eastAsia="en-US"/>
        </w:rPr>
      </w:pPr>
      <w:r w:rsidRPr="001E06A3">
        <w:rPr>
          <w:rFonts w:eastAsia="Calibri"/>
          <w:b/>
          <w:sz w:val="28"/>
          <w:szCs w:val="28"/>
          <w:rtl/>
          <w:lang w:eastAsia="en-US"/>
        </w:rPr>
        <w:lastRenderedPageBreak/>
        <w:t xml:space="preserve">وهي طريقة متأثرة بالفروع، وتتجه لخدمتها، وإثبات سلامة الاجتهاد فيها، وتمتاز هذه الطريقة بأخذ القواعد الأصولية من الفروع والأحكام التي وضعها أئمة المذهب الحنفي، ويفترضون أنهم راعَوْا هذه القواعد عند الاجتهاد والاستنباط، فإن وجدوا فرعًا يتعارض مع القاعدة لجؤوا إلى تعديلها بما يتفق مع هذا الفرع، مثل قولهم: "المشترَك لا يَعُمُّ إلا إذا كان بعد النفي فيعُمُّ" ومثل قولهم: "إن </w:t>
      </w:r>
      <w:r w:rsidRPr="00573D82">
        <w:rPr>
          <w:rFonts w:eastAsia="Calibri"/>
          <w:b/>
          <w:sz w:val="28"/>
          <w:szCs w:val="28"/>
          <w:rtl/>
          <w:lang w:eastAsia="en-US"/>
        </w:rPr>
        <w:t xml:space="preserve">دلالة العام قطعية إلا إذا خصص" ويتفرع على ذلك تقديم النص العام على خبر الآحاد عند التعارض؛ لأن خبر الآحاد ظني، والعام قطعي </w:t>
      </w:r>
    </w:p>
    <w:p w:rsidR="00C638FD" w:rsidRPr="00573D82" w:rsidRDefault="00C638FD" w:rsidP="00C638FD">
      <w:pPr>
        <w:ind w:firstLine="567"/>
        <w:jc w:val="right"/>
        <w:rPr>
          <w:rFonts w:eastAsia="Calibri"/>
          <w:b/>
          <w:sz w:val="28"/>
          <w:szCs w:val="28"/>
          <w:rtl/>
          <w:lang w:eastAsia="en-US"/>
        </w:rPr>
      </w:pPr>
      <w:r w:rsidRPr="00573D82">
        <w:rPr>
          <w:rFonts w:eastAsia="Calibri"/>
          <w:b/>
          <w:sz w:val="28"/>
          <w:szCs w:val="28"/>
          <w:rtl/>
          <w:lang w:eastAsia="en-US"/>
        </w:rPr>
        <w:t>والهدف من هذه الطريقة تجميع الأحكام الفرعية في قواعد كلية،</w:t>
      </w:r>
      <w:r w:rsidRPr="00573D82">
        <w:rPr>
          <w:sz w:val="28"/>
          <w:szCs w:val="28"/>
          <w:rtl/>
        </w:rPr>
        <w:t xml:space="preserve"> </w:t>
      </w:r>
      <w:r w:rsidRPr="00573D82">
        <w:rPr>
          <w:rFonts w:eastAsia="Calibri"/>
          <w:b/>
          <w:sz w:val="28"/>
          <w:szCs w:val="28"/>
          <w:rtl/>
          <w:lang w:eastAsia="en-US"/>
        </w:rPr>
        <w:t>وضوابط عامة، فيضعون القاعدة الأصولية بما يتفق مع الفروع، ويستمدون الأصول من فقه الإمام وفروع الأصحاب، ويعبر البزدوي عن ذلك في أصوله بقوله: على هذا دلت فروع أصحابنا</w:t>
      </w:r>
    </w:p>
    <w:p w:rsidR="00C638FD" w:rsidRPr="00573D82" w:rsidRDefault="00C638FD" w:rsidP="00C638FD">
      <w:pPr>
        <w:ind w:firstLine="567"/>
        <w:jc w:val="right"/>
        <w:rPr>
          <w:rFonts w:eastAsia="Calibri"/>
          <w:b/>
          <w:sz w:val="28"/>
          <w:szCs w:val="28"/>
          <w:rtl/>
          <w:lang w:eastAsia="en-US"/>
        </w:rPr>
      </w:pPr>
      <w:r w:rsidRPr="00573D82">
        <w:rPr>
          <w:rFonts w:eastAsia="Calibri"/>
          <w:b/>
          <w:sz w:val="28"/>
          <w:szCs w:val="28"/>
          <w:rtl/>
          <w:lang w:eastAsia="en-US"/>
        </w:rPr>
        <w:t>والسبب في اللجوء إلى هذه الطريقة أن علماء الحنفية لم يعثروا على كتب في الأصول من وضع أئمتهم، كما عثر علماء الشافعية في "الرسالة"، فبحثوا عن القواعد الأصولية في الفروع الفقهية باعتبار أنها لا بد أن تكون قائمة على أساس</w:t>
      </w:r>
      <w:r w:rsidRPr="00573D82">
        <w:rPr>
          <w:rFonts w:eastAsia="Calibri"/>
          <w:b/>
          <w:sz w:val="28"/>
          <w:szCs w:val="28"/>
          <w:lang w:eastAsia="en-US"/>
        </w:rPr>
        <w:t>.</w:t>
      </w:r>
    </w:p>
    <w:p w:rsidR="00BF5AF6" w:rsidRPr="00573D82" w:rsidRDefault="00C638FD" w:rsidP="00C638FD">
      <w:pPr>
        <w:bidi/>
        <w:spacing w:line="23" w:lineRule="atLeast"/>
        <w:ind w:left="360"/>
        <w:rPr>
          <w:sz w:val="28"/>
          <w:szCs w:val="28"/>
        </w:rPr>
      </w:pPr>
      <w:r w:rsidRPr="00573D82">
        <w:rPr>
          <w:rFonts w:eastAsia="Calibri"/>
          <w:b/>
          <w:sz w:val="28"/>
          <w:szCs w:val="28"/>
          <w:rtl/>
          <w:lang w:eastAsia="en-US"/>
        </w:rPr>
        <w:t>وهذه الطريقة تكثر فيها الفروع الفقهية، وهي أقرب إلى الفقه، وأليق بالفروع، وأشبه بقواعد الفقه الكلية، وكانت للدفاع عن المذهب الذي ينتمي إليه مؤلف الكتاب، ويجعل من الأصول مقاييس مقررة ومؤكدة له، وليست حاكمة عليه</w:t>
      </w:r>
      <w:r w:rsidRPr="00573D82">
        <w:rPr>
          <w:rFonts w:eastAsia="Calibri"/>
          <w:b/>
          <w:sz w:val="28"/>
          <w:szCs w:val="28"/>
          <w:lang w:eastAsia="en-US"/>
        </w:rPr>
        <w:t>.</w:t>
      </w:r>
    </w:p>
    <w:p w:rsidR="00BF5AF6" w:rsidRPr="00573D82" w:rsidRDefault="00293EA2" w:rsidP="001E06A3">
      <w:pPr>
        <w:spacing w:line="276" w:lineRule="auto"/>
        <w:rPr>
          <w:rFonts w:eastAsia="Calibri"/>
          <w:b/>
          <w:bCs/>
          <w:sz w:val="28"/>
          <w:szCs w:val="28"/>
        </w:rPr>
      </w:pPr>
      <w:r w:rsidRPr="00573D82">
        <w:rPr>
          <w:b/>
          <w:bCs/>
          <w:sz w:val="28"/>
          <w:szCs w:val="28"/>
        </w:rPr>
        <w:t xml:space="preserve">5.3. </w:t>
      </w:r>
      <w:r w:rsidR="00BF5AF6" w:rsidRPr="00573D82">
        <w:rPr>
          <w:b/>
          <w:bCs/>
          <w:sz w:val="28"/>
          <w:szCs w:val="28"/>
        </w:rPr>
        <w:t xml:space="preserve">Примерные вопросы </w:t>
      </w:r>
      <w:r w:rsidRPr="00573D82">
        <w:rPr>
          <w:b/>
          <w:bCs/>
          <w:sz w:val="28"/>
          <w:szCs w:val="28"/>
        </w:rPr>
        <w:t>к зачету</w:t>
      </w:r>
      <w:r w:rsidR="00320F4B" w:rsidRPr="00573D82">
        <w:rPr>
          <w:b/>
          <w:bCs/>
          <w:sz w:val="28"/>
          <w:szCs w:val="28"/>
        </w:rPr>
        <w:t xml:space="preserve"> (4 семестр)</w:t>
      </w:r>
      <w:r w:rsidR="00BF5AF6" w:rsidRPr="00573D82">
        <w:rPr>
          <w:b/>
          <w:bCs/>
          <w:sz w:val="28"/>
          <w:szCs w:val="28"/>
        </w:rPr>
        <w:t>:</w:t>
      </w:r>
    </w:p>
    <w:p w:rsidR="001E06A3" w:rsidRPr="00573D82" w:rsidRDefault="001E06A3" w:rsidP="00320F4B">
      <w:pPr>
        <w:pStyle w:val="ae"/>
        <w:numPr>
          <w:ilvl w:val="0"/>
          <w:numId w:val="47"/>
        </w:numPr>
        <w:spacing w:line="276" w:lineRule="auto"/>
        <w:jc w:val="both"/>
        <w:rPr>
          <w:sz w:val="28"/>
          <w:szCs w:val="28"/>
        </w:rPr>
      </w:pPr>
      <w:r w:rsidRPr="00573D82">
        <w:rPr>
          <w:sz w:val="28"/>
          <w:szCs w:val="28"/>
        </w:rPr>
        <w:t>Дайте определение дисциплине «Основы исламского права».</w:t>
      </w:r>
    </w:p>
    <w:p w:rsidR="001E06A3" w:rsidRPr="00573D82" w:rsidRDefault="001E06A3" w:rsidP="00320F4B">
      <w:pPr>
        <w:pStyle w:val="ae"/>
        <w:numPr>
          <w:ilvl w:val="0"/>
          <w:numId w:val="47"/>
        </w:numPr>
        <w:spacing w:line="276" w:lineRule="auto"/>
        <w:jc w:val="both"/>
        <w:rPr>
          <w:sz w:val="28"/>
          <w:szCs w:val="28"/>
        </w:rPr>
      </w:pPr>
      <w:r w:rsidRPr="00573D82">
        <w:rPr>
          <w:sz w:val="28"/>
          <w:szCs w:val="28"/>
        </w:rPr>
        <w:t>Какая взаимосвязь существует между данной наукой с остальными дисциплинами?</w:t>
      </w:r>
    </w:p>
    <w:p w:rsidR="001E06A3" w:rsidRPr="00573D82" w:rsidRDefault="001E06A3" w:rsidP="00320F4B">
      <w:pPr>
        <w:pStyle w:val="ae"/>
        <w:numPr>
          <w:ilvl w:val="0"/>
          <w:numId w:val="47"/>
        </w:numPr>
        <w:spacing w:line="276" w:lineRule="auto"/>
        <w:jc w:val="both"/>
        <w:rPr>
          <w:sz w:val="28"/>
          <w:szCs w:val="28"/>
        </w:rPr>
      </w:pPr>
      <w:r w:rsidRPr="00573D82">
        <w:rPr>
          <w:sz w:val="28"/>
          <w:szCs w:val="28"/>
        </w:rPr>
        <w:t>Каковы основные особенности основ исламского права в эпоху сподвижников.</w:t>
      </w:r>
    </w:p>
    <w:p w:rsidR="001E06A3" w:rsidRPr="00573D82" w:rsidRDefault="001E06A3" w:rsidP="00320F4B">
      <w:pPr>
        <w:pStyle w:val="ae"/>
        <w:numPr>
          <w:ilvl w:val="0"/>
          <w:numId w:val="47"/>
        </w:numPr>
        <w:spacing w:line="276" w:lineRule="auto"/>
        <w:jc w:val="both"/>
        <w:rPr>
          <w:sz w:val="28"/>
          <w:szCs w:val="28"/>
        </w:rPr>
      </w:pPr>
      <w:r w:rsidRPr="00573D82">
        <w:rPr>
          <w:sz w:val="28"/>
          <w:szCs w:val="28"/>
        </w:rPr>
        <w:t>Расскажите об особенностях развития науки «Основы исламского права» после эпохи сподвижников.</w:t>
      </w:r>
    </w:p>
    <w:p w:rsidR="001E06A3" w:rsidRPr="00573D82" w:rsidRDefault="001E06A3" w:rsidP="00320F4B">
      <w:pPr>
        <w:pStyle w:val="ae"/>
        <w:numPr>
          <w:ilvl w:val="0"/>
          <w:numId w:val="47"/>
        </w:numPr>
        <w:spacing w:line="276" w:lineRule="auto"/>
        <w:jc w:val="both"/>
        <w:rPr>
          <w:sz w:val="28"/>
          <w:szCs w:val="28"/>
        </w:rPr>
      </w:pPr>
      <w:r w:rsidRPr="00573D82">
        <w:rPr>
          <w:sz w:val="28"/>
          <w:szCs w:val="28"/>
        </w:rPr>
        <w:t>Какие методы написания трудов по «Основам исламского права» вы знаете?</w:t>
      </w:r>
    </w:p>
    <w:p w:rsidR="001E06A3" w:rsidRPr="00573D82" w:rsidRDefault="001E06A3" w:rsidP="00320F4B">
      <w:pPr>
        <w:pStyle w:val="ae"/>
        <w:numPr>
          <w:ilvl w:val="0"/>
          <w:numId w:val="47"/>
        </w:numPr>
        <w:spacing w:line="276" w:lineRule="auto"/>
        <w:jc w:val="both"/>
        <w:rPr>
          <w:sz w:val="28"/>
          <w:szCs w:val="28"/>
        </w:rPr>
      </w:pPr>
      <w:r w:rsidRPr="00573D82">
        <w:rPr>
          <w:sz w:val="28"/>
          <w:szCs w:val="28"/>
        </w:rPr>
        <w:t>Назовите основные труды шиитских школ и их авторов.</w:t>
      </w:r>
      <w:r w:rsidRPr="00573D82">
        <w:rPr>
          <w:sz w:val="28"/>
          <w:szCs w:val="28"/>
        </w:rPr>
        <w:tab/>
        <w:t xml:space="preserve"> </w:t>
      </w:r>
    </w:p>
    <w:p w:rsidR="001E06A3" w:rsidRPr="00573D82" w:rsidRDefault="001E06A3" w:rsidP="00320F4B">
      <w:pPr>
        <w:pStyle w:val="ae"/>
        <w:numPr>
          <w:ilvl w:val="0"/>
          <w:numId w:val="47"/>
        </w:numPr>
        <w:spacing w:line="276" w:lineRule="auto"/>
        <w:jc w:val="both"/>
        <w:rPr>
          <w:sz w:val="28"/>
          <w:szCs w:val="28"/>
        </w:rPr>
      </w:pPr>
      <w:r w:rsidRPr="00573D82">
        <w:rPr>
          <w:sz w:val="28"/>
          <w:szCs w:val="28"/>
        </w:rPr>
        <w:t>Дайте определение Корану, аргументируйте его правомерность и раскройте его особенности.</w:t>
      </w:r>
    </w:p>
    <w:p w:rsidR="001E06A3" w:rsidRPr="00573D82" w:rsidRDefault="001E06A3" w:rsidP="00320F4B">
      <w:pPr>
        <w:pStyle w:val="ae"/>
        <w:numPr>
          <w:ilvl w:val="0"/>
          <w:numId w:val="47"/>
        </w:numPr>
        <w:spacing w:line="276" w:lineRule="auto"/>
        <w:jc w:val="both"/>
        <w:rPr>
          <w:sz w:val="28"/>
          <w:szCs w:val="28"/>
        </w:rPr>
      </w:pPr>
      <w:r w:rsidRPr="00573D82">
        <w:rPr>
          <w:sz w:val="28"/>
          <w:szCs w:val="28"/>
        </w:rPr>
        <w:t>Дайте определение сунне, аргументируйте его правомерность и раскройте его особенности.</w:t>
      </w:r>
    </w:p>
    <w:p w:rsidR="001E06A3" w:rsidRPr="00573D82" w:rsidRDefault="001E06A3" w:rsidP="00320F4B">
      <w:pPr>
        <w:pStyle w:val="ae"/>
        <w:numPr>
          <w:ilvl w:val="0"/>
          <w:numId w:val="47"/>
        </w:numPr>
        <w:spacing w:line="276" w:lineRule="auto"/>
        <w:jc w:val="both"/>
        <w:rPr>
          <w:sz w:val="28"/>
          <w:szCs w:val="28"/>
        </w:rPr>
      </w:pPr>
      <w:r w:rsidRPr="00573D82">
        <w:rPr>
          <w:sz w:val="28"/>
          <w:szCs w:val="28"/>
        </w:rPr>
        <w:t xml:space="preserve">Дайте определение </w:t>
      </w:r>
      <w:proofErr w:type="spellStart"/>
      <w:r w:rsidRPr="00573D82">
        <w:rPr>
          <w:sz w:val="28"/>
          <w:szCs w:val="28"/>
        </w:rPr>
        <w:t>иджма</w:t>
      </w:r>
      <w:proofErr w:type="spellEnd"/>
      <w:r w:rsidRPr="00573D82">
        <w:rPr>
          <w:sz w:val="28"/>
          <w:szCs w:val="28"/>
        </w:rPr>
        <w:t>, аргументируйте его правомерность и раскройте его особенности. Дайте определение Корану, аргументируйте его правомерность и раскройте его особенности.</w:t>
      </w:r>
    </w:p>
    <w:p w:rsidR="00B94998" w:rsidRPr="00573D82" w:rsidRDefault="001E06A3" w:rsidP="00320F4B">
      <w:pPr>
        <w:pStyle w:val="ae"/>
        <w:numPr>
          <w:ilvl w:val="0"/>
          <w:numId w:val="47"/>
        </w:numPr>
        <w:spacing w:line="276" w:lineRule="auto"/>
        <w:jc w:val="both"/>
        <w:rPr>
          <w:sz w:val="28"/>
          <w:szCs w:val="28"/>
        </w:rPr>
      </w:pPr>
      <w:r w:rsidRPr="00573D82">
        <w:rPr>
          <w:sz w:val="28"/>
          <w:szCs w:val="28"/>
        </w:rPr>
        <w:t xml:space="preserve">Дайте определение </w:t>
      </w:r>
      <w:proofErr w:type="spellStart"/>
      <w:r w:rsidRPr="00573D82">
        <w:rPr>
          <w:sz w:val="28"/>
          <w:szCs w:val="28"/>
        </w:rPr>
        <w:t>кыясу</w:t>
      </w:r>
      <w:proofErr w:type="spellEnd"/>
      <w:r w:rsidRPr="00573D82">
        <w:rPr>
          <w:sz w:val="28"/>
          <w:szCs w:val="28"/>
        </w:rPr>
        <w:t>, аргументируйте его правомерность и раскройте его особенности.</w:t>
      </w:r>
    </w:p>
    <w:p w:rsidR="001E06A3" w:rsidRPr="00573D82" w:rsidRDefault="001E06A3" w:rsidP="00320F4B">
      <w:pPr>
        <w:pStyle w:val="ae"/>
        <w:numPr>
          <w:ilvl w:val="0"/>
          <w:numId w:val="47"/>
        </w:numPr>
        <w:spacing w:line="276" w:lineRule="auto"/>
        <w:jc w:val="both"/>
        <w:rPr>
          <w:sz w:val="28"/>
          <w:szCs w:val="28"/>
        </w:rPr>
      </w:pPr>
      <w:proofErr w:type="gramStart"/>
      <w:r w:rsidRPr="00573D82">
        <w:rPr>
          <w:sz w:val="28"/>
          <w:szCs w:val="28"/>
        </w:rPr>
        <w:t>По</w:t>
      </w:r>
      <w:proofErr w:type="gramEnd"/>
      <w:r w:rsidRPr="00573D82">
        <w:rPr>
          <w:sz w:val="28"/>
          <w:szCs w:val="28"/>
        </w:rPr>
        <w:t xml:space="preserve"> </w:t>
      </w:r>
      <w:proofErr w:type="gramStart"/>
      <w:r w:rsidRPr="00573D82">
        <w:rPr>
          <w:sz w:val="28"/>
          <w:szCs w:val="28"/>
        </w:rPr>
        <w:t>средством</w:t>
      </w:r>
      <w:proofErr w:type="gramEnd"/>
      <w:r w:rsidRPr="00573D82">
        <w:rPr>
          <w:sz w:val="28"/>
          <w:szCs w:val="28"/>
        </w:rPr>
        <w:t xml:space="preserve"> каких шариатских доводов можно доказать  дозволенность обрядов 3,7,40 дней, традиционных на территории Российской Федерации? </w:t>
      </w:r>
    </w:p>
    <w:p w:rsidR="001E06A3" w:rsidRPr="00573D82" w:rsidRDefault="001E06A3" w:rsidP="00320F4B">
      <w:pPr>
        <w:pStyle w:val="ae"/>
        <w:numPr>
          <w:ilvl w:val="0"/>
          <w:numId w:val="47"/>
        </w:numPr>
        <w:spacing w:line="276" w:lineRule="auto"/>
        <w:jc w:val="both"/>
        <w:rPr>
          <w:sz w:val="28"/>
          <w:szCs w:val="28"/>
        </w:rPr>
      </w:pPr>
      <w:r w:rsidRPr="00573D82">
        <w:rPr>
          <w:sz w:val="28"/>
          <w:szCs w:val="28"/>
        </w:rPr>
        <w:t>Как методология исламского права способствует решению вопроса о ночной молитве на территории Поволжья в летнее время?</w:t>
      </w:r>
    </w:p>
    <w:p w:rsidR="001E06A3" w:rsidRPr="00573D82" w:rsidRDefault="001E06A3" w:rsidP="00320F4B">
      <w:pPr>
        <w:pStyle w:val="ae"/>
        <w:numPr>
          <w:ilvl w:val="0"/>
          <w:numId w:val="47"/>
        </w:numPr>
        <w:spacing w:line="276" w:lineRule="auto"/>
        <w:jc w:val="both"/>
        <w:rPr>
          <w:sz w:val="28"/>
          <w:szCs w:val="28"/>
        </w:rPr>
      </w:pPr>
      <w:r w:rsidRPr="00573D82">
        <w:rPr>
          <w:sz w:val="28"/>
          <w:szCs w:val="28"/>
        </w:rPr>
        <w:lastRenderedPageBreak/>
        <w:t>Приведите примеры сравнения по аналогии (</w:t>
      </w:r>
      <w:proofErr w:type="spellStart"/>
      <w:r w:rsidRPr="00573D82">
        <w:rPr>
          <w:sz w:val="28"/>
          <w:szCs w:val="28"/>
        </w:rPr>
        <w:t>кыйаса</w:t>
      </w:r>
      <w:proofErr w:type="spellEnd"/>
      <w:r w:rsidRPr="00573D82">
        <w:rPr>
          <w:sz w:val="28"/>
          <w:szCs w:val="28"/>
        </w:rPr>
        <w:t>) в вопросе популяризации нравственных устоев общества.</w:t>
      </w:r>
    </w:p>
    <w:p w:rsidR="00BF5AF6" w:rsidRPr="00573D82" w:rsidRDefault="0043757B" w:rsidP="00320F4B">
      <w:pPr>
        <w:spacing w:line="23" w:lineRule="atLeast"/>
        <w:jc w:val="both"/>
        <w:rPr>
          <w:b/>
          <w:sz w:val="28"/>
          <w:szCs w:val="28"/>
        </w:rPr>
      </w:pPr>
      <w:r w:rsidRPr="00573D82">
        <w:rPr>
          <w:b/>
          <w:sz w:val="28"/>
          <w:szCs w:val="28"/>
        </w:rPr>
        <w:t xml:space="preserve">5.4. Примерные вопросы к </w:t>
      </w:r>
      <w:r w:rsidR="001E06A3" w:rsidRPr="00573D82">
        <w:rPr>
          <w:b/>
          <w:sz w:val="28"/>
          <w:szCs w:val="28"/>
        </w:rPr>
        <w:t>зачету (5 семестр)</w:t>
      </w:r>
      <w:r w:rsidRPr="00573D82">
        <w:rPr>
          <w:b/>
          <w:sz w:val="28"/>
          <w:szCs w:val="28"/>
        </w:rPr>
        <w:t>:</w:t>
      </w:r>
    </w:p>
    <w:p w:rsidR="001E06A3" w:rsidRPr="00573D82" w:rsidRDefault="001E06A3" w:rsidP="00320F4B">
      <w:pPr>
        <w:pStyle w:val="ae"/>
        <w:numPr>
          <w:ilvl w:val="0"/>
          <w:numId w:val="48"/>
        </w:numPr>
        <w:spacing w:line="276" w:lineRule="auto"/>
        <w:jc w:val="both"/>
        <w:rPr>
          <w:sz w:val="28"/>
          <w:szCs w:val="28"/>
        </w:rPr>
      </w:pPr>
      <w:r w:rsidRPr="00573D82">
        <w:rPr>
          <w:sz w:val="28"/>
          <w:szCs w:val="28"/>
        </w:rPr>
        <w:t xml:space="preserve">Дайте определение </w:t>
      </w:r>
      <w:proofErr w:type="spellStart"/>
      <w:r w:rsidRPr="00573D82">
        <w:rPr>
          <w:sz w:val="28"/>
          <w:szCs w:val="28"/>
        </w:rPr>
        <w:t>истихсану</w:t>
      </w:r>
      <w:proofErr w:type="spellEnd"/>
      <w:r w:rsidRPr="00573D82">
        <w:rPr>
          <w:sz w:val="28"/>
          <w:szCs w:val="28"/>
        </w:rPr>
        <w:t>, аргументируйте его правомерность и раскройте его особенности.</w:t>
      </w:r>
    </w:p>
    <w:p w:rsidR="001E06A3" w:rsidRPr="00573D82" w:rsidRDefault="001E06A3" w:rsidP="00320F4B">
      <w:pPr>
        <w:pStyle w:val="ae"/>
        <w:numPr>
          <w:ilvl w:val="0"/>
          <w:numId w:val="48"/>
        </w:numPr>
        <w:spacing w:line="276" w:lineRule="auto"/>
        <w:jc w:val="both"/>
        <w:rPr>
          <w:sz w:val="28"/>
          <w:szCs w:val="28"/>
        </w:rPr>
      </w:pPr>
      <w:r w:rsidRPr="00573D82">
        <w:rPr>
          <w:sz w:val="28"/>
          <w:szCs w:val="28"/>
        </w:rPr>
        <w:t xml:space="preserve">Дайте определение </w:t>
      </w:r>
      <w:proofErr w:type="spellStart"/>
      <w:r w:rsidRPr="00573D82">
        <w:rPr>
          <w:sz w:val="28"/>
          <w:szCs w:val="28"/>
        </w:rPr>
        <w:t>истислаха</w:t>
      </w:r>
      <w:proofErr w:type="spellEnd"/>
      <w:r w:rsidRPr="00573D82">
        <w:rPr>
          <w:sz w:val="28"/>
          <w:szCs w:val="28"/>
        </w:rPr>
        <w:t>, аргументируйте его правомерность и раскройте его особенности.</w:t>
      </w:r>
    </w:p>
    <w:p w:rsidR="001E06A3" w:rsidRPr="001E06A3" w:rsidRDefault="001E06A3" w:rsidP="00320F4B">
      <w:pPr>
        <w:pStyle w:val="ae"/>
        <w:numPr>
          <w:ilvl w:val="0"/>
          <w:numId w:val="48"/>
        </w:numPr>
        <w:spacing w:line="276" w:lineRule="auto"/>
        <w:jc w:val="both"/>
        <w:rPr>
          <w:sz w:val="28"/>
          <w:szCs w:val="28"/>
        </w:rPr>
      </w:pPr>
      <w:r w:rsidRPr="00573D82">
        <w:rPr>
          <w:sz w:val="28"/>
          <w:szCs w:val="28"/>
        </w:rPr>
        <w:t>Дайте определение ‘</w:t>
      </w:r>
      <w:bookmarkStart w:id="0" w:name="_GoBack"/>
      <w:bookmarkEnd w:id="0"/>
      <w:proofErr w:type="spellStart"/>
      <w:r w:rsidRPr="001E06A3">
        <w:rPr>
          <w:sz w:val="28"/>
          <w:szCs w:val="28"/>
        </w:rPr>
        <w:t>урфу</w:t>
      </w:r>
      <w:proofErr w:type="spellEnd"/>
      <w:r w:rsidRPr="001E06A3">
        <w:rPr>
          <w:sz w:val="28"/>
          <w:szCs w:val="28"/>
        </w:rPr>
        <w:t>, аргументируйте его правомерность и раскройте его особенности.</w:t>
      </w:r>
    </w:p>
    <w:p w:rsidR="001E06A3" w:rsidRPr="001E06A3" w:rsidRDefault="001E06A3" w:rsidP="00320F4B">
      <w:pPr>
        <w:pStyle w:val="ae"/>
        <w:numPr>
          <w:ilvl w:val="0"/>
          <w:numId w:val="48"/>
        </w:numPr>
        <w:spacing w:line="276" w:lineRule="auto"/>
        <w:jc w:val="both"/>
        <w:rPr>
          <w:sz w:val="28"/>
          <w:szCs w:val="28"/>
        </w:rPr>
      </w:pPr>
      <w:r w:rsidRPr="001E06A3">
        <w:rPr>
          <w:sz w:val="28"/>
          <w:szCs w:val="28"/>
        </w:rPr>
        <w:t>Дайте пояснение понятию «мнение сподвижника», аргументируйте его правомерность и раскройте его особенности.</w:t>
      </w:r>
    </w:p>
    <w:p w:rsidR="001E06A3" w:rsidRPr="001E06A3" w:rsidRDefault="001E06A3" w:rsidP="00320F4B">
      <w:pPr>
        <w:pStyle w:val="ae"/>
        <w:numPr>
          <w:ilvl w:val="0"/>
          <w:numId w:val="48"/>
        </w:numPr>
        <w:spacing w:line="276" w:lineRule="auto"/>
        <w:jc w:val="both"/>
        <w:rPr>
          <w:sz w:val="28"/>
          <w:szCs w:val="28"/>
        </w:rPr>
      </w:pPr>
      <w:r w:rsidRPr="001E06A3">
        <w:rPr>
          <w:sz w:val="28"/>
          <w:szCs w:val="28"/>
        </w:rPr>
        <w:t xml:space="preserve">Дайте определение </w:t>
      </w:r>
      <w:proofErr w:type="spellStart"/>
      <w:r w:rsidRPr="001E06A3">
        <w:rPr>
          <w:sz w:val="28"/>
          <w:szCs w:val="28"/>
        </w:rPr>
        <w:t>зараи</w:t>
      </w:r>
      <w:proofErr w:type="spellEnd"/>
      <w:r w:rsidRPr="001E06A3">
        <w:rPr>
          <w:sz w:val="28"/>
          <w:szCs w:val="28"/>
        </w:rPr>
        <w:t>‘, аргументируйте его правомерность и раскройте его особенности.</w:t>
      </w:r>
    </w:p>
    <w:p w:rsidR="001E06A3" w:rsidRPr="001E06A3" w:rsidRDefault="001E06A3" w:rsidP="00320F4B">
      <w:pPr>
        <w:pStyle w:val="ae"/>
        <w:numPr>
          <w:ilvl w:val="0"/>
          <w:numId w:val="48"/>
        </w:numPr>
        <w:spacing w:line="276" w:lineRule="auto"/>
        <w:jc w:val="both"/>
        <w:rPr>
          <w:sz w:val="28"/>
          <w:szCs w:val="28"/>
        </w:rPr>
      </w:pPr>
      <w:r w:rsidRPr="001E06A3">
        <w:rPr>
          <w:sz w:val="28"/>
          <w:szCs w:val="28"/>
        </w:rPr>
        <w:t xml:space="preserve">Что такое </w:t>
      </w:r>
      <w:proofErr w:type="spellStart"/>
      <w:r w:rsidRPr="001E06A3">
        <w:rPr>
          <w:sz w:val="28"/>
          <w:szCs w:val="28"/>
        </w:rPr>
        <w:t>хукм</w:t>
      </w:r>
      <w:proofErr w:type="spellEnd"/>
      <w:r w:rsidRPr="001E06A3">
        <w:rPr>
          <w:sz w:val="28"/>
          <w:szCs w:val="28"/>
        </w:rPr>
        <w:t xml:space="preserve">? Каковы его виды? </w:t>
      </w:r>
    </w:p>
    <w:p w:rsidR="001E06A3" w:rsidRPr="001E06A3" w:rsidRDefault="001E06A3" w:rsidP="00320F4B">
      <w:pPr>
        <w:pStyle w:val="ae"/>
        <w:numPr>
          <w:ilvl w:val="0"/>
          <w:numId w:val="48"/>
        </w:numPr>
        <w:spacing w:line="276" w:lineRule="auto"/>
        <w:jc w:val="both"/>
        <w:rPr>
          <w:sz w:val="28"/>
          <w:szCs w:val="28"/>
        </w:rPr>
      </w:pPr>
      <w:r w:rsidRPr="001E06A3">
        <w:rPr>
          <w:sz w:val="28"/>
          <w:szCs w:val="28"/>
        </w:rPr>
        <w:t xml:space="preserve">Каковы категории </w:t>
      </w:r>
      <w:proofErr w:type="spellStart"/>
      <w:r w:rsidRPr="001E06A3">
        <w:rPr>
          <w:sz w:val="28"/>
          <w:szCs w:val="28"/>
        </w:rPr>
        <w:t>хукма</w:t>
      </w:r>
      <w:proofErr w:type="spellEnd"/>
      <w:r w:rsidRPr="001E06A3">
        <w:rPr>
          <w:sz w:val="28"/>
          <w:szCs w:val="28"/>
        </w:rPr>
        <w:t>?</w:t>
      </w:r>
    </w:p>
    <w:p w:rsidR="001E06A3" w:rsidRPr="001E06A3" w:rsidRDefault="001E06A3" w:rsidP="00320F4B">
      <w:pPr>
        <w:pStyle w:val="ae"/>
        <w:numPr>
          <w:ilvl w:val="0"/>
          <w:numId w:val="48"/>
        </w:numPr>
        <w:spacing w:line="276" w:lineRule="auto"/>
        <w:jc w:val="both"/>
        <w:rPr>
          <w:sz w:val="28"/>
          <w:szCs w:val="28"/>
        </w:rPr>
      </w:pPr>
      <w:r w:rsidRPr="001E06A3">
        <w:rPr>
          <w:sz w:val="28"/>
          <w:szCs w:val="28"/>
        </w:rPr>
        <w:t xml:space="preserve">Дайте определение </w:t>
      </w:r>
      <w:proofErr w:type="spellStart"/>
      <w:r w:rsidRPr="001E06A3">
        <w:rPr>
          <w:sz w:val="28"/>
          <w:szCs w:val="28"/>
        </w:rPr>
        <w:t>хукм</w:t>
      </w:r>
      <w:proofErr w:type="spellEnd"/>
      <w:r w:rsidRPr="001E06A3">
        <w:rPr>
          <w:sz w:val="28"/>
          <w:szCs w:val="28"/>
        </w:rPr>
        <w:t xml:space="preserve"> </w:t>
      </w:r>
      <w:proofErr w:type="spellStart"/>
      <w:r w:rsidRPr="001E06A3">
        <w:rPr>
          <w:sz w:val="28"/>
          <w:szCs w:val="28"/>
        </w:rPr>
        <w:t>таклифи</w:t>
      </w:r>
      <w:proofErr w:type="spellEnd"/>
      <w:r w:rsidRPr="001E06A3">
        <w:rPr>
          <w:sz w:val="28"/>
          <w:szCs w:val="28"/>
        </w:rPr>
        <w:t>.</w:t>
      </w:r>
    </w:p>
    <w:p w:rsidR="001E06A3" w:rsidRPr="001E06A3" w:rsidRDefault="001E06A3" w:rsidP="00320F4B">
      <w:pPr>
        <w:pStyle w:val="ae"/>
        <w:numPr>
          <w:ilvl w:val="0"/>
          <w:numId w:val="48"/>
        </w:numPr>
        <w:spacing w:line="276" w:lineRule="auto"/>
        <w:jc w:val="both"/>
        <w:rPr>
          <w:sz w:val="28"/>
          <w:szCs w:val="28"/>
        </w:rPr>
      </w:pPr>
      <w:r w:rsidRPr="001E06A3">
        <w:rPr>
          <w:sz w:val="28"/>
          <w:szCs w:val="28"/>
        </w:rPr>
        <w:t xml:space="preserve">Какие виды </w:t>
      </w:r>
      <w:proofErr w:type="spellStart"/>
      <w:r w:rsidRPr="001E06A3">
        <w:rPr>
          <w:sz w:val="28"/>
          <w:szCs w:val="28"/>
        </w:rPr>
        <w:t>хукм</w:t>
      </w:r>
      <w:proofErr w:type="spellEnd"/>
      <w:r w:rsidRPr="001E06A3">
        <w:rPr>
          <w:sz w:val="28"/>
          <w:szCs w:val="28"/>
        </w:rPr>
        <w:t xml:space="preserve"> </w:t>
      </w:r>
      <w:proofErr w:type="spellStart"/>
      <w:r w:rsidRPr="001E06A3">
        <w:rPr>
          <w:sz w:val="28"/>
          <w:szCs w:val="28"/>
        </w:rPr>
        <w:t>таклифи</w:t>
      </w:r>
      <w:proofErr w:type="spellEnd"/>
      <w:r w:rsidRPr="001E06A3">
        <w:rPr>
          <w:sz w:val="28"/>
          <w:szCs w:val="28"/>
        </w:rPr>
        <w:t xml:space="preserve"> существуют?</w:t>
      </w:r>
    </w:p>
    <w:p w:rsidR="001E06A3" w:rsidRPr="001E06A3" w:rsidRDefault="001E06A3" w:rsidP="00320F4B">
      <w:pPr>
        <w:pStyle w:val="ae"/>
        <w:numPr>
          <w:ilvl w:val="0"/>
          <w:numId w:val="48"/>
        </w:numPr>
        <w:spacing w:line="276" w:lineRule="auto"/>
        <w:jc w:val="both"/>
        <w:rPr>
          <w:sz w:val="28"/>
          <w:szCs w:val="28"/>
        </w:rPr>
      </w:pPr>
      <w:r w:rsidRPr="001E06A3">
        <w:rPr>
          <w:sz w:val="28"/>
          <w:szCs w:val="28"/>
        </w:rPr>
        <w:t>Приведите примеры предписанных норм исламского права.</w:t>
      </w:r>
    </w:p>
    <w:p w:rsidR="001E06A3" w:rsidRPr="001E06A3" w:rsidRDefault="001E06A3" w:rsidP="00320F4B">
      <w:pPr>
        <w:pStyle w:val="ae"/>
        <w:numPr>
          <w:ilvl w:val="0"/>
          <w:numId w:val="48"/>
        </w:numPr>
        <w:spacing w:line="276" w:lineRule="auto"/>
        <w:jc w:val="both"/>
        <w:rPr>
          <w:sz w:val="28"/>
          <w:szCs w:val="28"/>
        </w:rPr>
      </w:pPr>
      <w:r w:rsidRPr="001E06A3">
        <w:rPr>
          <w:sz w:val="28"/>
          <w:szCs w:val="28"/>
        </w:rPr>
        <w:t xml:space="preserve">Дайте определение </w:t>
      </w:r>
      <w:proofErr w:type="spellStart"/>
      <w:r w:rsidRPr="001E06A3">
        <w:rPr>
          <w:sz w:val="28"/>
          <w:szCs w:val="28"/>
        </w:rPr>
        <w:t>хукм</w:t>
      </w:r>
      <w:proofErr w:type="spellEnd"/>
      <w:r w:rsidRPr="001E06A3">
        <w:rPr>
          <w:sz w:val="28"/>
          <w:szCs w:val="28"/>
        </w:rPr>
        <w:t xml:space="preserve"> </w:t>
      </w:r>
      <w:proofErr w:type="spellStart"/>
      <w:proofErr w:type="gramStart"/>
      <w:r w:rsidRPr="001E06A3">
        <w:rPr>
          <w:sz w:val="28"/>
          <w:szCs w:val="28"/>
        </w:rPr>
        <w:t>вад’и</w:t>
      </w:r>
      <w:proofErr w:type="spellEnd"/>
      <w:proofErr w:type="gramEnd"/>
      <w:r w:rsidRPr="001E06A3">
        <w:rPr>
          <w:sz w:val="28"/>
          <w:szCs w:val="28"/>
        </w:rPr>
        <w:t>.</w:t>
      </w:r>
    </w:p>
    <w:p w:rsidR="001E06A3" w:rsidRPr="001E06A3" w:rsidRDefault="001E06A3" w:rsidP="00320F4B">
      <w:pPr>
        <w:pStyle w:val="ae"/>
        <w:numPr>
          <w:ilvl w:val="0"/>
          <w:numId w:val="48"/>
        </w:numPr>
        <w:spacing w:line="276" w:lineRule="auto"/>
        <w:jc w:val="both"/>
        <w:rPr>
          <w:sz w:val="28"/>
          <w:szCs w:val="28"/>
        </w:rPr>
      </w:pPr>
      <w:r w:rsidRPr="001E06A3">
        <w:rPr>
          <w:sz w:val="28"/>
          <w:szCs w:val="28"/>
        </w:rPr>
        <w:t xml:space="preserve">Какие виды </w:t>
      </w:r>
      <w:proofErr w:type="spellStart"/>
      <w:r w:rsidRPr="001E06A3">
        <w:rPr>
          <w:sz w:val="28"/>
          <w:szCs w:val="28"/>
        </w:rPr>
        <w:t>хукм</w:t>
      </w:r>
      <w:proofErr w:type="spellEnd"/>
      <w:r w:rsidRPr="001E06A3">
        <w:rPr>
          <w:sz w:val="28"/>
          <w:szCs w:val="28"/>
        </w:rPr>
        <w:t xml:space="preserve"> </w:t>
      </w:r>
      <w:proofErr w:type="spellStart"/>
      <w:proofErr w:type="gramStart"/>
      <w:r w:rsidRPr="001E06A3">
        <w:rPr>
          <w:sz w:val="28"/>
          <w:szCs w:val="28"/>
        </w:rPr>
        <w:t>вад’и</w:t>
      </w:r>
      <w:proofErr w:type="spellEnd"/>
      <w:proofErr w:type="gramEnd"/>
      <w:r w:rsidRPr="001E06A3">
        <w:rPr>
          <w:sz w:val="28"/>
          <w:szCs w:val="28"/>
        </w:rPr>
        <w:t xml:space="preserve"> существуют?</w:t>
      </w:r>
    </w:p>
    <w:p w:rsidR="001E06A3" w:rsidRPr="001E06A3" w:rsidRDefault="001E06A3" w:rsidP="00320F4B">
      <w:pPr>
        <w:pStyle w:val="ae"/>
        <w:numPr>
          <w:ilvl w:val="0"/>
          <w:numId w:val="48"/>
        </w:numPr>
        <w:spacing w:line="276" w:lineRule="auto"/>
        <w:jc w:val="both"/>
        <w:rPr>
          <w:sz w:val="28"/>
          <w:szCs w:val="28"/>
        </w:rPr>
      </w:pPr>
      <w:r w:rsidRPr="001E06A3">
        <w:rPr>
          <w:sz w:val="28"/>
          <w:szCs w:val="28"/>
        </w:rPr>
        <w:t>Приведите примеры установленных норм исламского права.</w:t>
      </w:r>
    </w:p>
    <w:p w:rsidR="001E06A3" w:rsidRPr="001E06A3" w:rsidRDefault="001E06A3" w:rsidP="00320F4B">
      <w:pPr>
        <w:tabs>
          <w:tab w:val="left" w:pos="180"/>
        </w:tabs>
        <w:ind w:left="360"/>
        <w:jc w:val="both"/>
        <w:rPr>
          <w:b/>
          <w:bCs/>
          <w:sz w:val="28"/>
          <w:szCs w:val="28"/>
        </w:rPr>
      </w:pPr>
      <w:r w:rsidRPr="001E06A3">
        <w:rPr>
          <w:sz w:val="28"/>
          <w:szCs w:val="28"/>
        </w:rPr>
        <w:t xml:space="preserve">2. </w:t>
      </w:r>
      <w:r w:rsidRPr="001E06A3">
        <w:rPr>
          <w:b/>
          <w:bCs/>
          <w:sz w:val="28"/>
          <w:szCs w:val="28"/>
        </w:rPr>
        <w:t>Приведите доказательства из источников исламского права на следующие положения: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4133"/>
        <w:gridCol w:w="4762"/>
      </w:tblGrid>
      <w:tr w:rsidR="001E06A3" w:rsidRPr="000245EC" w:rsidTr="00106635">
        <w:tc>
          <w:tcPr>
            <w:tcW w:w="646"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320F4B">
            <w:pPr>
              <w:tabs>
                <w:tab w:val="left" w:pos="900"/>
              </w:tabs>
              <w:autoSpaceDE w:val="0"/>
              <w:autoSpaceDN w:val="0"/>
              <w:ind w:left="180"/>
              <w:jc w:val="both"/>
              <w:rPr>
                <w:sz w:val="28"/>
                <w:szCs w:val="28"/>
              </w:rPr>
            </w:pPr>
            <w:r w:rsidRPr="000245EC">
              <w:rPr>
                <w:sz w:val="28"/>
                <w:szCs w:val="28"/>
              </w:rPr>
              <w:t>1</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320F4B">
            <w:pPr>
              <w:tabs>
                <w:tab w:val="left" w:pos="900"/>
              </w:tabs>
              <w:autoSpaceDE w:val="0"/>
              <w:autoSpaceDN w:val="0"/>
              <w:ind w:left="180"/>
              <w:jc w:val="both"/>
              <w:rPr>
                <w:sz w:val="28"/>
                <w:szCs w:val="28"/>
              </w:rPr>
            </w:pPr>
            <w:r w:rsidRPr="000245EC">
              <w:rPr>
                <w:sz w:val="28"/>
                <w:szCs w:val="28"/>
              </w:rPr>
              <w:t>Чтение Корана в молитве</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320F4B">
            <w:pPr>
              <w:tabs>
                <w:tab w:val="left" w:pos="900"/>
              </w:tabs>
              <w:jc w:val="both"/>
              <w:rPr>
                <w:sz w:val="28"/>
                <w:szCs w:val="28"/>
              </w:rPr>
            </w:pPr>
          </w:p>
        </w:tc>
      </w:tr>
      <w:tr w:rsidR="001E06A3" w:rsidRPr="000245EC" w:rsidTr="00106635">
        <w:tc>
          <w:tcPr>
            <w:tcW w:w="646"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320F4B">
            <w:pPr>
              <w:tabs>
                <w:tab w:val="left" w:pos="900"/>
              </w:tabs>
              <w:autoSpaceDE w:val="0"/>
              <w:autoSpaceDN w:val="0"/>
              <w:ind w:left="180"/>
              <w:jc w:val="both"/>
              <w:rPr>
                <w:sz w:val="28"/>
                <w:szCs w:val="28"/>
              </w:rPr>
            </w:pPr>
            <w:r w:rsidRPr="000245EC">
              <w:rPr>
                <w:sz w:val="28"/>
                <w:szCs w:val="28"/>
              </w:rPr>
              <w:t>2</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320F4B">
            <w:pPr>
              <w:jc w:val="both"/>
              <w:rPr>
                <w:sz w:val="28"/>
                <w:szCs w:val="28"/>
              </w:rPr>
            </w:pPr>
            <w:r w:rsidRPr="000245EC">
              <w:rPr>
                <w:sz w:val="28"/>
                <w:szCs w:val="28"/>
              </w:rPr>
              <w:t xml:space="preserve">Собрание Корана в эпоху Абу </w:t>
            </w:r>
            <w:proofErr w:type="spellStart"/>
            <w:r w:rsidRPr="000245EC">
              <w:rPr>
                <w:sz w:val="28"/>
                <w:szCs w:val="28"/>
              </w:rPr>
              <w:t>Бакра</w:t>
            </w:r>
            <w:proofErr w:type="spellEnd"/>
            <w:r w:rsidRPr="000245EC">
              <w:rPr>
                <w:sz w:val="28"/>
                <w:szCs w:val="28"/>
              </w:rPr>
              <w:t xml:space="preserve"> (</w:t>
            </w:r>
            <w:proofErr w:type="spellStart"/>
            <w:r w:rsidRPr="000245EC">
              <w:rPr>
                <w:sz w:val="28"/>
                <w:szCs w:val="28"/>
              </w:rPr>
              <w:t>р.а</w:t>
            </w:r>
            <w:proofErr w:type="spellEnd"/>
            <w:r w:rsidRPr="000245EC">
              <w:rPr>
                <w:sz w:val="28"/>
                <w:szCs w:val="28"/>
              </w:rPr>
              <w:t>.)</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320F4B">
            <w:pPr>
              <w:tabs>
                <w:tab w:val="left" w:pos="900"/>
              </w:tabs>
              <w:jc w:val="both"/>
              <w:rPr>
                <w:sz w:val="28"/>
                <w:szCs w:val="28"/>
              </w:rPr>
            </w:pPr>
          </w:p>
        </w:tc>
      </w:tr>
      <w:tr w:rsidR="001E06A3" w:rsidRPr="000245EC" w:rsidTr="00106635">
        <w:trPr>
          <w:trHeight w:val="766"/>
        </w:trPr>
        <w:tc>
          <w:tcPr>
            <w:tcW w:w="646"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320F4B">
            <w:pPr>
              <w:tabs>
                <w:tab w:val="left" w:pos="900"/>
              </w:tabs>
              <w:autoSpaceDE w:val="0"/>
              <w:autoSpaceDN w:val="0"/>
              <w:ind w:left="180"/>
              <w:jc w:val="both"/>
              <w:rPr>
                <w:sz w:val="28"/>
                <w:szCs w:val="28"/>
              </w:rPr>
            </w:pPr>
            <w:r w:rsidRPr="000245EC">
              <w:rPr>
                <w:sz w:val="28"/>
                <w:szCs w:val="28"/>
              </w:rPr>
              <w:t>3</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320F4B">
            <w:pPr>
              <w:jc w:val="both"/>
              <w:rPr>
                <w:sz w:val="28"/>
                <w:szCs w:val="28"/>
              </w:rPr>
            </w:pPr>
            <w:r w:rsidRPr="000245EC">
              <w:rPr>
                <w:sz w:val="28"/>
                <w:szCs w:val="28"/>
              </w:rPr>
              <w:t xml:space="preserve">Доля матери </w:t>
            </w:r>
            <w:proofErr w:type="spellStart"/>
            <w:proofErr w:type="gramStart"/>
            <w:r w:rsidRPr="000245EC">
              <w:rPr>
                <w:sz w:val="28"/>
                <w:szCs w:val="28"/>
              </w:rPr>
              <w:t>матери</w:t>
            </w:r>
            <w:proofErr w:type="spellEnd"/>
            <w:proofErr w:type="gramEnd"/>
            <w:r w:rsidRPr="000245EC">
              <w:rPr>
                <w:sz w:val="28"/>
                <w:szCs w:val="28"/>
              </w:rPr>
              <w:t xml:space="preserve"> в наследстве </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320F4B">
            <w:pPr>
              <w:tabs>
                <w:tab w:val="left" w:pos="900"/>
              </w:tabs>
              <w:autoSpaceDE w:val="0"/>
              <w:autoSpaceDN w:val="0"/>
              <w:jc w:val="both"/>
              <w:rPr>
                <w:sz w:val="28"/>
                <w:szCs w:val="28"/>
              </w:rPr>
            </w:pPr>
          </w:p>
        </w:tc>
      </w:tr>
      <w:tr w:rsidR="001E06A3" w:rsidRPr="000245EC" w:rsidTr="00106635">
        <w:tc>
          <w:tcPr>
            <w:tcW w:w="646"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900"/>
              </w:tabs>
              <w:autoSpaceDE w:val="0"/>
              <w:autoSpaceDN w:val="0"/>
              <w:ind w:left="180"/>
              <w:jc w:val="both"/>
              <w:rPr>
                <w:sz w:val="28"/>
                <w:szCs w:val="28"/>
              </w:rPr>
            </w:pPr>
            <w:r w:rsidRPr="000245EC">
              <w:rPr>
                <w:sz w:val="28"/>
                <w:szCs w:val="28"/>
              </w:rPr>
              <w:t>4</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rPr>
                <w:sz w:val="28"/>
                <w:szCs w:val="28"/>
              </w:rPr>
            </w:pPr>
            <w:r w:rsidRPr="000245EC">
              <w:rPr>
                <w:sz w:val="28"/>
                <w:szCs w:val="28"/>
              </w:rPr>
              <w:t>Запретность бракосочетания мусульманок с людьми писания</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900"/>
              </w:tabs>
              <w:autoSpaceDE w:val="0"/>
              <w:autoSpaceDN w:val="0"/>
              <w:jc w:val="both"/>
              <w:rPr>
                <w:sz w:val="28"/>
                <w:szCs w:val="28"/>
              </w:rPr>
            </w:pPr>
          </w:p>
        </w:tc>
      </w:tr>
      <w:tr w:rsidR="001E06A3" w:rsidRPr="000245EC" w:rsidTr="00106635">
        <w:tc>
          <w:tcPr>
            <w:tcW w:w="646"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900"/>
              </w:tabs>
              <w:autoSpaceDE w:val="0"/>
              <w:autoSpaceDN w:val="0"/>
              <w:ind w:left="180"/>
              <w:jc w:val="both"/>
              <w:rPr>
                <w:sz w:val="28"/>
                <w:szCs w:val="28"/>
              </w:rPr>
            </w:pPr>
            <w:r w:rsidRPr="000245EC">
              <w:rPr>
                <w:sz w:val="28"/>
                <w:szCs w:val="28"/>
              </w:rPr>
              <w:t>5</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rPr>
                <w:sz w:val="28"/>
                <w:szCs w:val="28"/>
                <w:rtl/>
              </w:rPr>
            </w:pPr>
            <w:r w:rsidRPr="000245EC">
              <w:rPr>
                <w:sz w:val="28"/>
                <w:szCs w:val="28"/>
              </w:rPr>
              <w:t xml:space="preserve"> Произнесение вслух слово «аминь» в намазе</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900"/>
              </w:tabs>
              <w:autoSpaceDE w:val="0"/>
              <w:autoSpaceDN w:val="0"/>
              <w:jc w:val="both"/>
              <w:rPr>
                <w:sz w:val="28"/>
                <w:szCs w:val="28"/>
              </w:rPr>
            </w:pPr>
          </w:p>
        </w:tc>
      </w:tr>
      <w:tr w:rsidR="001E06A3" w:rsidRPr="000245EC" w:rsidTr="00106635">
        <w:tc>
          <w:tcPr>
            <w:tcW w:w="646"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900"/>
              </w:tabs>
              <w:autoSpaceDE w:val="0"/>
              <w:autoSpaceDN w:val="0"/>
              <w:ind w:left="180"/>
              <w:jc w:val="both"/>
              <w:rPr>
                <w:sz w:val="28"/>
                <w:szCs w:val="28"/>
              </w:rPr>
            </w:pPr>
            <w:r w:rsidRPr="000245EC">
              <w:rPr>
                <w:sz w:val="28"/>
                <w:szCs w:val="28"/>
              </w:rPr>
              <w:t>6</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rPr>
                <w:sz w:val="28"/>
                <w:szCs w:val="28"/>
              </w:rPr>
            </w:pPr>
            <w:r w:rsidRPr="000245EC">
              <w:rPr>
                <w:sz w:val="28"/>
                <w:szCs w:val="28"/>
              </w:rPr>
              <w:t xml:space="preserve"> </w:t>
            </w:r>
            <w:proofErr w:type="spellStart"/>
            <w:r w:rsidRPr="000245EC">
              <w:rPr>
                <w:sz w:val="28"/>
                <w:szCs w:val="28"/>
              </w:rPr>
              <w:t>Хукм</w:t>
            </w:r>
            <w:proofErr w:type="spellEnd"/>
            <w:r w:rsidRPr="000245EC">
              <w:rPr>
                <w:sz w:val="28"/>
                <w:szCs w:val="28"/>
              </w:rPr>
              <w:t xml:space="preserve"> употребление вина</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900"/>
              </w:tabs>
              <w:autoSpaceDE w:val="0"/>
              <w:autoSpaceDN w:val="0"/>
              <w:jc w:val="both"/>
              <w:rPr>
                <w:sz w:val="28"/>
                <w:szCs w:val="28"/>
              </w:rPr>
            </w:pPr>
          </w:p>
        </w:tc>
      </w:tr>
      <w:tr w:rsidR="001E06A3" w:rsidRPr="000245EC" w:rsidTr="00106635">
        <w:tc>
          <w:tcPr>
            <w:tcW w:w="646"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900"/>
              </w:tabs>
              <w:autoSpaceDE w:val="0"/>
              <w:autoSpaceDN w:val="0"/>
              <w:ind w:left="180"/>
              <w:jc w:val="both"/>
              <w:rPr>
                <w:sz w:val="28"/>
                <w:szCs w:val="28"/>
              </w:rPr>
            </w:pPr>
            <w:r w:rsidRPr="000245EC">
              <w:rPr>
                <w:sz w:val="28"/>
                <w:szCs w:val="28"/>
              </w:rPr>
              <w:t>7</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rPr>
                <w:sz w:val="28"/>
                <w:szCs w:val="28"/>
                <w:rtl/>
              </w:rPr>
            </w:pPr>
            <w:r w:rsidRPr="000245EC">
              <w:rPr>
                <w:sz w:val="28"/>
                <w:szCs w:val="28"/>
              </w:rPr>
              <w:t>Дозволенность поочередного использования недвижимостью (</w:t>
            </w:r>
            <w:proofErr w:type="spellStart"/>
            <w:r w:rsidRPr="000245EC">
              <w:rPr>
                <w:sz w:val="28"/>
                <w:szCs w:val="28"/>
              </w:rPr>
              <w:t>тахайу</w:t>
            </w:r>
            <w:proofErr w:type="spellEnd"/>
            <w:r w:rsidRPr="000245EC">
              <w:rPr>
                <w:sz w:val="28"/>
                <w:szCs w:val="28"/>
              </w:rPr>
              <w:t>)</w:t>
            </w:r>
            <w:r w:rsidRPr="000245EC">
              <w:rPr>
                <w:rFonts w:hint="cs"/>
                <w:sz w:val="28"/>
                <w:szCs w:val="28"/>
                <w:rtl/>
              </w:rPr>
              <w:t xml:space="preserve"> </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900"/>
              </w:tabs>
              <w:autoSpaceDE w:val="0"/>
              <w:autoSpaceDN w:val="0"/>
              <w:jc w:val="both"/>
              <w:rPr>
                <w:sz w:val="28"/>
                <w:szCs w:val="28"/>
              </w:rPr>
            </w:pPr>
          </w:p>
        </w:tc>
      </w:tr>
      <w:tr w:rsidR="001E06A3" w:rsidRPr="000245EC" w:rsidTr="00106635">
        <w:tc>
          <w:tcPr>
            <w:tcW w:w="646"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900"/>
              </w:tabs>
              <w:autoSpaceDE w:val="0"/>
              <w:autoSpaceDN w:val="0"/>
              <w:ind w:left="180"/>
              <w:jc w:val="both"/>
              <w:rPr>
                <w:sz w:val="28"/>
                <w:szCs w:val="28"/>
              </w:rPr>
            </w:pPr>
            <w:r w:rsidRPr="000245EC">
              <w:rPr>
                <w:sz w:val="28"/>
                <w:szCs w:val="28"/>
              </w:rPr>
              <w:t>8</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rPr>
                <w:sz w:val="28"/>
                <w:szCs w:val="28"/>
                <w:rtl/>
              </w:rPr>
            </w:pPr>
            <w:r w:rsidRPr="000245EC">
              <w:rPr>
                <w:sz w:val="28"/>
                <w:szCs w:val="28"/>
              </w:rPr>
              <w:t>Купля-продажа во время призыва на пятничную молитву</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900"/>
              </w:tabs>
              <w:autoSpaceDE w:val="0"/>
              <w:autoSpaceDN w:val="0"/>
              <w:jc w:val="both"/>
              <w:rPr>
                <w:sz w:val="28"/>
                <w:szCs w:val="28"/>
              </w:rPr>
            </w:pPr>
          </w:p>
        </w:tc>
      </w:tr>
      <w:tr w:rsidR="001E06A3" w:rsidRPr="000245EC" w:rsidTr="00106635">
        <w:tc>
          <w:tcPr>
            <w:tcW w:w="646"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900"/>
              </w:tabs>
              <w:autoSpaceDE w:val="0"/>
              <w:autoSpaceDN w:val="0"/>
              <w:ind w:left="180"/>
              <w:jc w:val="both"/>
              <w:rPr>
                <w:sz w:val="28"/>
                <w:szCs w:val="28"/>
              </w:rPr>
            </w:pPr>
            <w:r w:rsidRPr="000245EC">
              <w:rPr>
                <w:sz w:val="28"/>
                <w:szCs w:val="28"/>
              </w:rPr>
              <w:t>9</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rPr>
                <w:sz w:val="28"/>
                <w:szCs w:val="28"/>
              </w:rPr>
            </w:pPr>
            <w:proofErr w:type="spellStart"/>
            <w:r w:rsidRPr="000245EC">
              <w:rPr>
                <w:sz w:val="28"/>
                <w:szCs w:val="28"/>
              </w:rPr>
              <w:t>Тайаммум</w:t>
            </w:r>
            <w:proofErr w:type="spellEnd"/>
            <w:r w:rsidRPr="000245EC">
              <w:rPr>
                <w:sz w:val="28"/>
                <w:szCs w:val="28"/>
              </w:rPr>
              <w:t xml:space="preserve"> и малое омовение</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900"/>
              </w:tabs>
              <w:autoSpaceDE w:val="0"/>
              <w:autoSpaceDN w:val="0"/>
              <w:jc w:val="both"/>
              <w:rPr>
                <w:sz w:val="28"/>
                <w:szCs w:val="28"/>
              </w:rPr>
            </w:pPr>
          </w:p>
        </w:tc>
      </w:tr>
      <w:tr w:rsidR="001E06A3" w:rsidRPr="000245EC" w:rsidTr="00106635">
        <w:tc>
          <w:tcPr>
            <w:tcW w:w="646"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900"/>
              </w:tabs>
              <w:autoSpaceDE w:val="0"/>
              <w:autoSpaceDN w:val="0"/>
              <w:ind w:left="180"/>
              <w:jc w:val="both"/>
              <w:rPr>
                <w:sz w:val="28"/>
                <w:szCs w:val="28"/>
              </w:rPr>
            </w:pPr>
            <w:r w:rsidRPr="000245EC">
              <w:rPr>
                <w:sz w:val="28"/>
                <w:szCs w:val="28"/>
              </w:rPr>
              <w:t>10</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rPr>
                <w:sz w:val="28"/>
                <w:szCs w:val="28"/>
              </w:rPr>
            </w:pPr>
            <w:r w:rsidRPr="000245EC">
              <w:rPr>
                <w:sz w:val="28"/>
                <w:szCs w:val="28"/>
              </w:rPr>
              <w:t xml:space="preserve">Жертвоприношение в дни </w:t>
            </w:r>
            <w:proofErr w:type="spellStart"/>
            <w:r w:rsidRPr="000245EC">
              <w:rPr>
                <w:sz w:val="28"/>
                <w:szCs w:val="28"/>
              </w:rPr>
              <w:t>ташрик</w:t>
            </w:r>
            <w:proofErr w:type="spellEnd"/>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900"/>
              </w:tabs>
              <w:autoSpaceDE w:val="0"/>
              <w:autoSpaceDN w:val="0"/>
              <w:jc w:val="both"/>
              <w:rPr>
                <w:sz w:val="28"/>
                <w:szCs w:val="28"/>
              </w:rPr>
            </w:pPr>
          </w:p>
        </w:tc>
      </w:tr>
      <w:tr w:rsidR="001E06A3" w:rsidRPr="001E06A3" w:rsidTr="00106635">
        <w:tc>
          <w:tcPr>
            <w:tcW w:w="646" w:type="dxa"/>
            <w:tcBorders>
              <w:top w:val="single" w:sz="4" w:space="0" w:color="auto"/>
              <w:left w:val="single" w:sz="4" w:space="0" w:color="auto"/>
              <w:bottom w:val="single" w:sz="4" w:space="0" w:color="auto"/>
              <w:right w:val="single" w:sz="4" w:space="0" w:color="auto"/>
            </w:tcBorders>
            <w:shd w:val="clear" w:color="auto" w:fill="auto"/>
          </w:tcPr>
          <w:p w:rsidR="001E06A3" w:rsidRPr="001E06A3" w:rsidRDefault="001E06A3" w:rsidP="00106635">
            <w:pPr>
              <w:tabs>
                <w:tab w:val="left" w:pos="900"/>
              </w:tabs>
              <w:autoSpaceDE w:val="0"/>
              <w:autoSpaceDN w:val="0"/>
              <w:ind w:left="180"/>
              <w:jc w:val="both"/>
              <w:rPr>
                <w:sz w:val="28"/>
                <w:szCs w:val="28"/>
              </w:rPr>
            </w:pPr>
            <w:r w:rsidRPr="001E06A3">
              <w:rPr>
                <w:sz w:val="28"/>
                <w:szCs w:val="28"/>
              </w:rPr>
              <w:lastRenderedPageBreak/>
              <w:t>11</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1E06A3" w:rsidRPr="001E06A3" w:rsidRDefault="001E06A3" w:rsidP="00106635">
            <w:pPr>
              <w:rPr>
                <w:sz w:val="28"/>
                <w:szCs w:val="28"/>
              </w:rPr>
            </w:pPr>
            <w:r w:rsidRPr="001E06A3">
              <w:rPr>
                <w:sz w:val="28"/>
                <w:szCs w:val="28"/>
              </w:rPr>
              <w:t xml:space="preserve">Бег между холмами </w:t>
            </w:r>
            <w:proofErr w:type="spellStart"/>
            <w:r w:rsidRPr="001E06A3">
              <w:rPr>
                <w:sz w:val="28"/>
                <w:szCs w:val="28"/>
              </w:rPr>
              <w:t>Сафа</w:t>
            </w:r>
            <w:proofErr w:type="spellEnd"/>
            <w:r w:rsidRPr="001E06A3">
              <w:rPr>
                <w:sz w:val="28"/>
                <w:szCs w:val="28"/>
              </w:rPr>
              <w:t xml:space="preserve"> и </w:t>
            </w:r>
            <w:proofErr w:type="spellStart"/>
            <w:r w:rsidRPr="001E06A3">
              <w:rPr>
                <w:sz w:val="28"/>
                <w:szCs w:val="28"/>
              </w:rPr>
              <w:t>Марва</w:t>
            </w:r>
            <w:proofErr w:type="spellEnd"/>
            <w:r w:rsidRPr="001E06A3">
              <w:rPr>
                <w:sz w:val="28"/>
                <w:szCs w:val="28"/>
              </w:rPr>
              <w:t xml:space="preserve"> для </w:t>
            </w:r>
            <w:proofErr w:type="spellStart"/>
            <w:r w:rsidRPr="001E06A3">
              <w:rPr>
                <w:sz w:val="28"/>
                <w:szCs w:val="28"/>
              </w:rPr>
              <w:t>гумры</w:t>
            </w:r>
            <w:proofErr w:type="spellEnd"/>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1E06A3" w:rsidRPr="001E06A3" w:rsidRDefault="001E06A3" w:rsidP="00106635">
            <w:pPr>
              <w:tabs>
                <w:tab w:val="left" w:pos="900"/>
              </w:tabs>
              <w:autoSpaceDE w:val="0"/>
              <w:autoSpaceDN w:val="0"/>
              <w:jc w:val="both"/>
              <w:rPr>
                <w:sz w:val="28"/>
                <w:szCs w:val="28"/>
              </w:rPr>
            </w:pPr>
          </w:p>
        </w:tc>
      </w:tr>
      <w:tr w:rsidR="001E06A3" w:rsidRPr="001E06A3" w:rsidTr="00106635">
        <w:tc>
          <w:tcPr>
            <w:tcW w:w="646" w:type="dxa"/>
            <w:tcBorders>
              <w:top w:val="single" w:sz="4" w:space="0" w:color="auto"/>
              <w:left w:val="single" w:sz="4" w:space="0" w:color="auto"/>
              <w:bottom w:val="single" w:sz="4" w:space="0" w:color="auto"/>
              <w:right w:val="single" w:sz="4" w:space="0" w:color="auto"/>
            </w:tcBorders>
            <w:shd w:val="clear" w:color="auto" w:fill="auto"/>
          </w:tcPr>
          <w:p w:rsidR="001E06A3" w:rsidRPr="001E06A3" w:rsidRDefault="001E06A3" w:rsidP="00106635">
            <w:pPr>
              <w:tabs>
                <w:tab w:val="left" w:pos="900"/>
              </w:tabs>
              <w:autoSpaceDE w:val="0"/>
              <w:autoSpaceDN w:val="0"/>
              <w:ind w:left="180"/>
              <w:jc w:val="both"/>
              <w:rPr>
                <w:sz w:val="28"/>
                <w:szCs w:val="28"/>
              </w:rPr>
            </w:pPr>
            <w:r w:rsidRPr="001E06A3">
              <w:rPr>
                <w:sz w:val="28"/>
                <w:szCs w:val="28"/>
              </w:rPr>
              <w:t>12</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1E06A3" w:rsidRPr="001E06A3" w:rsidRDefault="001E06A3" w:rsidP="00106635">
            <w:pPr>
              <w:rPr>
                <w:sz w:val="28"/>
                <w:szCs w:val="28"/>
              </w:rPr>
            </w:pPr>
            <w:proofErr w:type="spellStart"/>
            <w:r w:rsidRPr="001E06A3">
              <w:rPr>
                <w:sz w:val="28"/>
                <w:szCs w:val="28"/>
              </w:rPr>
              <w:t>Садакат</w:t>
            </w:r>
            <w:proofErr w:type="spellEnd"/>
            <w:r w:rsidRPr="001E06A3">
              <w:rPr>
                <w:sz w:val="28"/>
                <w:szCs w:val="28"/>
              </w:rPr>
              <w:t xml:space="preserve"> ал-</w:t>
            </w:r>
            <w:proofErr w:type="spellStart"/>
            <w:r w:rsidRPr="001E06A3">
              <w:rPr>
                <w:sz w:val="28"/>
                <w:szCs w:val="28"/>
              </w:rPr>
              <w:t>фитр</w:t>
            </w:r>
            <w:proofErr w:type="spellEnd"/>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1E06A3" w:rsidRPr="001E06A3" w:rsidRDefault="001E06A3" w:rsidP="00106635">
            <w:pPr>
              <w:tabs>
                <w:tab w:val="left" w:pos="900"/>
              </w:tabs>
              <w:autoSpaceDE w:val="0"/>
              <w:autoSpaceDN w:val="0"/>
              <w:jc w:val="both"/>
              <w:rPr>
                <w:sz w:val="28"/>
                <w:szCs w:val="28"/>
              </w:rPr>
            </w:pPr>
          </w:p>
        </w:tc>
      </w:tr>
    </w:tbl>
    <w:p w:rsidR="001E06A3" w:rsidRPr="001E06A3" w:rsidRDefault="001E06A3" w:rsidP="001E06A3">
      <w:pPr>
        <w:pStyle w:val="ae"/>
        <w:widowControl w:val="0"/>
        <w:suppressAutoHyphens/>
        <w:spacing w:line="360" w:lineRule="auto"/>
        <w:rPr>
          <w:sz w:val="28"/>
          <w:szCs w:val="28"/>
        </w:rPr>
      </w:pPr>
    </w:p>
    <w:p w:rsidR="001E06A3" w:rsidRPr="001E06A3" w:rsidRDefault="001E06A3" w:rsidP="00320F4B">
      <w:pPr>
        <w:spacing w:line="23" w:lineRule="atLeast"/>
        <w:jc w:val="both"/>
        <w:rPr>
          <w:b/>
          <w:sz w:val="28"/>
          <w:szCs w:val="28"/>
        </w:rPr>
      </w:pPr>
      <w:r w:rsidRPr="001E06A3">
        <w:rPr>
          <w:b/>
          <w:sz w:val="28"/>
          <w:szCs w:val="28"/>
        </w:rPr>
        <w:t>5.</w:t>
      </w:r>
      <w:r w:rsidR="00320F4B">
        <w:rPr>
          <w:b/>
          <w:sz w:val="28"/>
          <w:szCs w:val="28"/>
        </w:rPr>
        <w:t>5</w:t>
      </w:r>
      <w:r w:rsidRPr="001E06A3">
        <w:rPr>
          <w:b/>
          <w:sz w:val="28"/>
          <w:szCs w:val="28"/>
        </w:rPr>
        <w:t>. Примерные вопросы к зачету (</w:t>
      </w:r>
      <w:r>
        <w:rPr>
          <w:b/>
          <w:sz w:val="28"/>
          <w:szCs w:val="28"/>
        </w:rPr>
        <w:t>6</w:t>
      </w:r>
      <w:r w:rsidRPr="001E06A3">
        <w:rPr>
          <w:b/>
          <w:sz w:val="28"/>
          <w:szCs w:val="28"/>
        </w:rPr>
        <w:t xml:space="preserve"> семестр</w:t>
      </w:r>
      <w:r>
        <w:rPr>
          <w:b/>
          <w:sz w:val="28"/>
          <w:szCs w:val="28"/>
        </w:rPr>
        <w:t>)</w:t>
      </w:r>
    </w:p>
    <w:p w:rsidR="001E06A3" w:rsidRPr="001E06A3" w:rsidRDefault="001E06A3" w:rsidP="001E06A3">
      <w:pPr>
        <w:pStyle w:val="ae"/>
        <w:numPr>
          <w:ilvl w:val="0"/>
          <w:numId w:val="49"/>
        </w:numPr>
        <w:rPr>
          <w:sz w:val="28"/>
          <w:szCs w:val="28"/>
        </w:rPr>
      </w:pPr>
      <w:r w:rsidRPr="001E06A3">
        <w:rPr>
          <w:sz w:val="28"/>
          <w:szCs w:val="28"/>
        </w:rPr>
        <w:t>Дайте определение «</w:t>
      </w:r>
      <w:proofErr w:type="spellStart"/>
      <w:r w:rsidRPr="001E06A3">
        <w:rPr>
          <w:sz w:val="28"/>
          <w:szCs w:val="28"/>
        </w:rPr>
        <w:t>хакика</w:t>
      </w:r>
      <w:proofErr w:type="spellEnd"/>
      <w:r w:rsidRPr="001E06A3">
        <w:rPr>
          <w:sz w:val="28"/>
          <w:szCs w:val="28"/>
        </w:rPr>
        <w:t>» и расскажите о его правовых нормах.</w:t>
      </w:r>
    </w:p>
    <w:p w:rsidR="001E06A3" w:rsidRPr="001E06A3" w:rsidRDefault="001E06A3" w:rsidP="001E06A3">
      <w:pPr>
        <w:pStyle w:val="ae"/>
        <w:numPr>
          <w:ilvl w:val="0"/>
          <w:numId w:val="49"/>
        </w:numPr>
        <w:rPr>
          <w:sz w:val="28"/>
          <w:szCs w:val="28"/>
        </w:rPr>
      </w:pPr>
      <w:r w:rsidRPr="001E06A3">
        <w:rPr>
          <w:sz w:val="28"/>
          <w:szCs w:val="28"/>
        </w:rPr>
        <w:t>Дайте определение «</w:t>
      </w:r>
      <w:proofErr w:type="spellStart"/>
      <w:r w:rsidRPr="001E06A3">
        <w:rPr>
          <w:sz w:val="28"/>
          <w:szCs w:val="28"/>
        </w:rPr>
        <w:t>маджаз</w:t>
      </w:r>
      <w:proofErr w:type="spellEnd"/>
      <w:r w:rsidRPr="001E06A3">
        <w:rPr>
          <w:sz w:val="28"/>
          <w:szCs w:val="28"/>
        </w:rPr>
        <w:t>» и расскажите о его правовых нормах.</w:t>
      </w:r>
    </w:p>
    <w:p w:rsidR="001E06A3" w:rsidRPr="001E06A3" w:rsidRDefault="001E06A3" w:rsidP="001E06A3">
      <w:pPr>
        <w:pStyle w:val="ae"/>
        <w:numPr>
          <w:ilvl w:val="0"/>
          <w:numId w:val="49"/>
        </w:numPr>
        <w:rPr>
          <w:sz w:val="28"/>
          <w:szCs w:val="28"/>
        </w:rPr>
      </w:pPr>
      <w:r w:rsidRPr="001E06A3">
        <w:rPr>
          <w:sz w:val="28"/>
          <w:szCs w:val="28"/>
        </w:rPr>
        <w:t>Дайте определение «</w:t>
      </w:r>
      <w:proofErr w:type="spellStart"/>
      <w:r w:rsidRPr="001E06A3">
        <w:rPr>
          <w:sz w:val="28"/>
          <w:szCs w:val="28"/>
        </w:rPr>
        <w:t>кинайа</w:t>
      </w:r>
      <w:proofErr w:type="spellEnd"/>
      <w:r w:rsidRPr="001E06A3">
        <w:rPr>
          <w:sz w:val="28"/>
          <w:szCs w:val="28"/>
        </w:rPr>
        <w:t>» и расскажите о его правовых нормах.</w:t>
      </w:r>
    </w:p>
    <w:p w:rsidR="001E06A3" w:rsidRPr="001E06A3" w:rsidRDefault="001E06A3" w:rsidP="001E06A3">
      <w:pPr>
        <w:pStyle w:val="ae"/>
        <w:numPr>
          <w:ilvl w:val="0"/>
          <w:numId w:val="49"/>
        </w:numPr>
        <w:rPr>
          <w:sz w:val="28"/>
          <w:szCs w:val="28"/>
        </w:rPr>
      </w:pPr>
      <w:r w:rsidRPr="001E06A3">
        <w:rPr>
          <w:sz w:val="28"/>
          <w:szCs w:val="28"/>
        </w:rPr>
        <w:t>Расскажите о фразах «</w:t>
      </w:r>
      <w:proofErr w:type="spellStart"/>
      <w:r w:rsidRPr="001E06A3">
        <w:rPr>
          <w:sz w:val="28"/>
          <w:szCs w:val="28"/>
        </w:rPr>
        <w:t>захир</w:t>
      </w:r>
      <w:proofErr w:type="spellEnd"/>
      <w:r w:rsidRPr="001E06A3">
        <w:rPr>
          <w:sz w:val="28"/>
          <w:szCs w:val="28"/>
        </w:rPr>
        <w:t>», «</w:t>
      </w:r>
      <w:proofErr w:type="spellStart"/>
      <w:r w:rsidRPr="001E06A3">
        <w:rPr>
          <w:sz w:val="28"/>
          <w:szCs w:val="28"/>
        </w:rPr>
        <w:t>насс</w:t>
      </w:r>
      <w:proofErr w:type="spellEnd"/>
      <w:r w:rsidRPr="001E06A3">
        <w:rPr>
          <w:sz w:val="28"/>
          <w:szCs w:val="28"/>
        </w:rPr>
        <w:t>», «</w:t>
      </w:r>
      <w:proofErr w:type="spellStart"/>
      <w:r w:rsidRPr="001E06A3">
        <w:rPr>
          <w:sz w:val="28"/>
          <w:szCs w:val="28"/>
        </w:rPr>
        <w:t>муфассар</w:t>
      </w:r>
      <w:proofErr w:type="spellEnd"/>
      <w:r w:rsidRPr="001E06A3">
        <w:rPr>
          <w:sz w:val="28"/>
          <w:szCs w:val="28"/>
        </w:rPr>
        <w:t>» и «</w:t>
      </w:r>
      <w:proofErr w:type="spellStart"/>
      <w:r w:rsidRPr="001E06A3">
        <w:rPr>
          <w:sz w:val="28"/>
          <w:szCs w:val="28"/>
        </w:rPr>
        <w:t>мухкам</w:t>
      </w:r>
      <w:proofErr w:type="spellEnd"/>
      <w:r w:rsidRPr="001E06A3">
        <w:rPr>
          <w:sz w:val="28"/>
          <w:szCs w:val="28"/>
        </w:rPr>
        <w:t>» и приведите примеры.</w:t>
      </w:r>
    </w:p>
    <w:p w:rsidR="001E06A3" w:rsidRPr="001E06A3" w:rsidRDefault="001E06A3" w:rsidP="001E06A3">
      <w:pPr>
        <w:pStyle w:val="ae"/>
        <w:numPr>
          <w:ilvl w:val="0"/>
          <w:numId w:val="49"/>
        </w:numPr>
        <w:rPr>
          <w:sz w:val="28"/>
          <w:szCs w:val="28"/>
        </w:rPr>
      </w:pPr>
      <w:r w:rsidRPr="001E06A3">
        <w:rPr>
          <w:sz w:val="28"/>
          <w:szCs w:val="28"/>
        </w:rPr>
        <w:t>Расскажите о фразах «</w:t>
      </w:r>
      <w:proofErr w:type="spellStart"/>
      <w:r w:rsidRPr="001E06A3">
        <w:rPr>
          <w:sz w:val="28"/>
          <w:szCs w:val="28"/>
        </w:rPr>
        <w:t>хафи</w:t>
      </w:r>
      <w:proofErr w:type="spellEnd"/>
      <w:r w:rsidRPr="001E06A3">
        <w:rPr>
          <w:sz w:val="28"/>
          <w:szCs w:val="28"/>
        </w:rPr>
        <w:t>», «</w:t>
      </w:r>
      <w:proofErr w:type="spellStart"/>
      <w:r w:rsidRPr="001E06A3">
        <w:rPr>
          <w:sz w:val="28"/>
          <w:szCs w:val="28"/>
        </w:rPr>
        <w:t>мушкиль</w:t>
      </w:r>
      <w:proofErr w:type="spellEnd"/>
      <w:r w:rsidRPr="001E06A3">
        <w:rPr>
          <w:sz w:val="28"/>
          <w:szCs w:val="28"/>
        </w:rPr>
        <w:t>», «</w:t>
      </w:r>
      <w:proofErr w:type="spellStart"/>
      <w:r w:rsidRPr="001E06A3">
        <w:rPr>
          <w:sz w:val="28"/>
          <w:szCs w:val="28"/>
        </w:rPr>
        <w:t>муджмаль</w:t>
      </w:r>
      <w:proofErr w:type="spellEnd"/>
      <w:r w:rsidRPr="001E06A3">
        <w:rPr>
          <w:sz w:val="28"/>
          <w:szCs w:val="28"/>
        </w:rPr>
        <w:t>» и «</w:t>
      </w:r>
      <w:proofErr w:type="spellStart"/>
      <w:r w:rsidRPr="001E06A3">
        <w:rPr>
          <w:sz w:val="28"/>
          <w:szCs w:val="28"/>
        </w:rPr>
        <w:t>муташабих</w:t>
      </w:r>
      <w:proofErr w:type="spellEnd"/>
      <w:r w:rsidRPr="001E06A3">
        <w:rPr>
          <w:sz w:val="28"/>
          <w:szCs w:val="28"/>
        </w:rPr>
        <w:t>» и приведите примеры.</w:t>
      </w:r>
    </w:p>
    <w:p w:rsidR="001E06A3" w:rsidRPr="001E06A3" w:rsidRDefault="001E06A3" w:rsidP="001E06A3">
      <w:pPr>
        <w:pStyle w:val="ae"/>
        <w:numPr>
          <w:ilvl w:val="0"/>
          <w:numId w:val="49"/>
        </w:numPr>
        <w:rPr>
          <w:sz w:val="28"/>
          <w:szCs w:val="28"/>
        </w:rPr>
      </w:pPr>
      <w:r w:rsidRPr="001E06A3">
        <w:rPr>
          <w:sz w:val="28"/>
          <w:szCs w:val="28"/>
        </w:rPr>
        <w:t>Дайте определение «</w:t>
      </w:r>
      <w:proofErr w:type="spellStart"/>
      <w:r w:rsidRPr="001E06A3">
        <w:rPr>
          <w:sz w:val="28"/>
          <w:szCs w:val="28"/>
        </w:rPr>
        <w:t>хасс</w:t>
      </w:r>
      <w:proofErr w:type="spellEnd"/>
      <w:r w:rsidRPr="001E06A3">
        <w:rPr>
          <w:sz w:val="28"/>
          <w:szCs w:val="28"/>
        </w:rPr>
        <w:t>» и расскажите о его правовых нормах.</w:t>
      </w:r>
    </w:p>
    <w:p w:rsidR="001E06A3" w:rsidRPr="001E06A3" w:rsidRDefault="001E06A3" w:rsidP="001E06A3">
      <w:pPr>
        <w:pStyle w:val="ae"/>
        <w:numPr>
          <w:ilvl w:val="0"/>
          <w:numId w:val="49"/>
        </w:numPr>
        <w:rPr>
          <w:sz w:val="28"/>
          <w:szCs w:val="28"/>
        </w:rPr>
      </w:pPr>
      <w:r w:rsidRPr="001E06A3">
        <w:rPr>
          <w:sz w:val="28"/>
          <w:szCs w:val="28"/>
        </w:rPr>
        <w:t>Дайте определение «‘</w:t>
      </w:r>
      <w:proofErr w:type="spellStart"/>
      <w:r w:rsidRPr="001E06A3">
        <w:rPr>
          <w:sz w:val="28"/>
          <w:szCs w:val="28"/>
        </w:rPr>
        <w:t>амм</w:t>
      </w:r>
      <w:proofErr w:type="spellEnd"/>
      <w:r w:rsidRPr="001E06A3">
        <w:rPr>
          <w:sz w:val="28"/>
          <w:szCs w:val="28"/>
        </w:rPr>
        <w:t>» и расскажите о его правовых нормах.</w:t>
      </w:r>
    </w:p>
    <w:p w:rsidR="001E06A3" w:rsidRPr="001E06A3" w:rsidRDefault="001E06A3" w:rsidP="001E06A3">
      <w:pPr>
        <w:pStyle w:val="ae"/>
        <w:numPr>
          <w:ilvl w:val="0"/>
          <w:numId w:val="49"/>
        </w:numPr>
        <w:rPr>
          <w:sz w:val="28"/>
          <w:szCs w:val="28"/>
        </w:rPr>
      </w:pPr>
      <w:r w:rsidRPr="001E06A3">
        <w:rPr>
          <w:sz w:val="28"/>
          <w:szCs w:val="28"/>
        </w:rPr>
        <w:t>Расскажите о методах исключения частного из общего (</w:t>
      </w:r>
      <w:proofErr w:type="spellStart"/>
      <w:r w:rsidRPr="001E06A3">
        <w:rPr>
          <w:sz w:val="28"/>
          <w:szCs w:val="28"/>
        </w:rPr>
        <w:t>тахсис</w:t>
      </w:r>
      <w:proofErr w:type="spellEnd"/>
      <w:r w:rsidRPr="001E06A3">
        <w:rPr>
          <w:sz w:val="28"/>
          <w:szCs w:val="28"/>
        </w:rPr>
        <w:t>).</w:t>
      </w:r>
    </w:p>
    <w:p w:rsidR="001E06A3" w:rsidRPr="001E06A3" w:rsidRDefault="001E06A3" w:rsidP="001E06A3">
      <w:pPr>
        <w:pStyle w:val="ae"/>
        <w:numPr>
          <w:ilvl w:val="0"/>
          <w:numId w:val="49"/>
        </w:numPr>
        <w:rPr>
          <w:sz w:val="28"/>
          <w:szCs w:val="28"/>
        </w:rPr>
      </w:pPr>
      <w:r w:rsidRPr="001E06A3">
        <w:rPr>
          <w:sz w:val="28"/>
          <w:szCs w:val="28"/>
        </w:rPr>
        <w:t>Дайте определение «</w:t>
      </w:r>
      <w:proofErr w:type="spellStart"/>
      <w:r w:rsidRPr="001E06A3">
        <w:rPr>
          <w:sz w:val="28"/>
          <w:szCs w:val="28"/>
        </w:rPr>
        <w:t>мутлак</w:t>
      </w:r>
      <w:proofErr w:type="spellEnd"/>
      <w:r w:rsidRPr="001E06A3">
        <w:rPr>
          <w:sz w:val="28"/>
          <w:szCs w:val="28"/>
        </w:rPr>
        <w:t>» и расскажите о его правовых нормах.</w:t>
      </w:r>
    </w:p>
    <w:p w:rsidR="001E06A3" w:rsidRPr="001E06A3" w:rsidRDefault="001E06A3" w:rsidP="001E06A3">
      <w:pPr>
        <w:pStyle w:val="ae"/>
        <w:numPr>
          <w:ilvl w:val="0"/>
          <w:numId w:val="49"/>
        </w:numPr>
        <w:rPr>
          <w:sz w:val="28"/>
          <w:szCs w:val="28"/>
        </w:rPr>
      </w:pPr>
      <w:r w:rsidRPr="001E06A3">
        <w:rPr>
          <w:sz w:val="28"/>
          <w:szCs w:val="28"/>
        </w:rPr>
        <w:t>Дайте определение «</w:t>
      </w:r>
      <w:proofErr w:type="spellStart"/>
      <w:r w:rsidRPr="001E06A3">
        <w:rPr>
          <w:sz w:val="28"/>
          <w:szCs w:val="28"/>
        </w:rPr>
        <w:t>мутлак</w:t>
      </w:r>
      <w:proofErr w:type="spellEnd"/>
      <w:r w:rsidRPr="001E06A3">
        <w:rPr>
          <w:sz w:val="28"/>
          <w:szCs w:val="28"/>
        </w:rPr>
        <w:t>» и расскажите о его правовых нормах.</w:t>
      </w:r>
    </w:p>
    <w:p w:rsidR="001E06A3" w:rsidRPr="001E06A3" w:rsidRDefault="001E06A3" w:rsidP="001E06A3">
      <w:pPr>
        <w:pStyle w:val="ae"/>
        <w:numPr>
          <w:ilvl w:val="0"/>
          <w:numId w:val="49"/>
        </w:numPr>
        <w:rPr>
          <w:sz w:val="28"/>
          <w:szCs w:val="28"/>
        </w:rPr>
      </w:pPr>
      <w:r w:rsidRPr="001E06A3">
        <w:rPr>
          <w:sz w:val="28"/>
          <w:szCs w:val="28"/>
        </w:rPr>
        <w:t>Расскажите о методах ограничения абсолютного (</w:t>
      </w:r>
      <w:proofErr w:type="spellStart"/>
      <w:r w:rsidRPr="001E06A3">
        <w:rPr>
          <w:sz w:val="28"/>
          <w:szCs w:val="28"/>
        </w:rPr>
        <w:t>хамл</w:t>
      </w:r>
      <w:proofErr w:type="spellEnd"/>
      <w:r w:rsidRPr="001E06A3">
        <w:rPr>
          <w:sz w:val="28"/>
          <w:szCs w:val="28"/>
        </w:rPr>
        <w:t xml:space="preserve"> </w:t>
      </w:r>
      <w:proofErr w:type="spellStart"/>
      <w:r w:rsidRPr="001E06A3">
        <w:rPr>
          <w:sz w:val="28"/>
          <w:szCs w:val="28"/>
        </w:rPr>
        <w:t>мутлак</w:t>
      </w:r>
      <w:proofErr w:type="spellEnd"/>
      <w:r w:rsidRPr="001E06A3">
        <w:rPr>
          <w:sz w:val="28"/>
          <w:szCs w:val="28"/>
        </w:rPr>
        <w:t xml:space="preserve"> ‘</w:t>
      </w:r>
      <w:proofErr w:type="gramStart"/>
      <w:r w:rsidRPr="001E06A3">
        <w:rPr>
          <w:sz w:val="28"/>
          <w:szCs w:val="28"/>
        </w:rPr>
        <w:t>ала</w:t>
      </w:r>
      <w:proofErr w:type="gramEnd"/>
      <w:r w:rsidRPr="001E06A3">
        <w:rPr>
          <w:sz w:val="28"/>
          <w:szCs w:val="28"/>
        </w:rPr>
        <w:t xml:space="preserve"> </w:t>
      </w:r>
      <w:proofErr w:type="spellStart"/>
      <w:r w:rsidRPr="001E06A3">
        <w:rPr>
          <w:sz w:val="28"/>
          <w:szCs w:val="28"/>
        </w:rPr>
        <w:t>мукаййад</w:t>
      </w:r>
      <w:proofErr w:type="spellEnd"/>
      <w:r w:rsidRPr="001E06A3">
        <w:rPr>
          <w:sz w:val="28"/>
          <w:szCs w:val="28"/>
        </w:rPr>
        <w:t>)</w:t>
      </w:r>
    </w:p>
    <w:p w:rsidR="001E06A3" w:rsidRPr="001E06A3" w:rsidRDefault="001E06A3" w:rsidP="001E06A3">
      <w:pPr>
        <w:pStyle w:val="ae"/>
        <w:numPr>
          <w:ilvl w:val="0"/>
          <w:numId w:val="49"/>
        </w:numPr>
        <w:rPr>
          <w:sz w:val="28"/>
          <w:szCs w:val="28"/>
        </w:rPr>
      </w:pPr>
      <w:r w:rsidRPr="001E06A3">
        <w:rPr>
          <w:sz w:val="28"/>
          <w:szCs w:val="28"/>
        </w:rPr>
        <w:t>Что такое «</w:t>
      </w:r>
      <w:proofErr w:type="spellStart"/>
      <w:r w:rsidRPr="001E06A3">
        <w:rPr>
          <w:sz w:val="28"/>
          <w:szCs w:val="28"/>
        </w:rPr>
        <w:t>иджтихад</w:t>
      </w:r>
      <w:proofErr w:type="spellEnd"/>
      <w:r w:rsidRPr="001E06A3">
        <w:rPr>
          <w:sz w:val="28"/>
          <w:szCs w:val="28"/>
        </w:rPr>
        <w:t xml:space="preserve">»? Каковы проявления </w:t>
      </w:r>
      <w:proofErr w:type="spellStart"/>
      <w:r w:rsidRPr="001E06A3">
        <w:rPr>
          <w:sz w:val="28"/>
          <w:szCs w:val="28"/>
        </w:rPr>
        <w:t>иджтихада</w:t>
      </w:r>
      <w:proofErr w:type="spellEnd"/>
      <w:r w:rsidRPr="001E06A3">
        <w:rPr>
          <w:sz w:val="28"/>
          <w:szCs w:val="28"/>
        </w:rPr>
        <w:t xml:space="preserve"> в современное право?</w:t>
      </w:r>
    </w:p>
    <w:p w:rsidR="001E06A3" w:rsidRPr="001E06A3" w:rsidRDefault="001E06A3" w:rsidP="001E06A3">
      <w:pPr>
        <w:pStyle w:val="ae"/>
        <w:numPr>
          <w:ilvl w:val="0"/>
          <w:numId w:val="49"/>
        </w:numPr>
        <w:rPr>
          <w:sz w:val="28"/>
          <w:szCs w:val="28"/>
        </w:rPr>
      </w:pPr>
      <w:r w:rsidRPr="001E06A3">
        <w:rPr>
          <w:sz w:val="28"/>
          <w:szCs w:val="28"/>
        </w:rPr>
        <w:t>Что такое «</w:t>
      </w:r>
      <w:proofErr w:type="spellStart"/>
      <w:r w:rsidRPr="001E06A3">
        <w:rPr>
          <w:sz w:val="28"/>
          <w:szCs w:val="28"/>
        </w:rPr>
        <w:t>таклид</w:t>
      </w:r>
      <w:proofErr w:type="spellEnd"/>
      <w:r w:rsidRPr="001E06A3">
        <w:rPr>
          <w:sz w:val="28"/>
          <w:szCs w:val="28"/>
        </w:rPr>
        <w:t xml:space="preserve">»? Расскажите важность </w:t>
      </w:r>
      <w:proofErr w:type="spellStart"/>
      <w:r w:rsidRPr="001E06A3">
        <w:rPr>
          <w:sz w:val="28"/>
          <w:szCs w:val="28"/>
        </w:rPr>
        <w:t>таклида</w:t>
      </w:r>
      <w:proofErr w:type="spellEnd"/>
      <w:r w:rsidRPr="001E06A3">
        <w:rPr>
          <w:sz w:val="28"/>
          <w:szCs w:val="28"/>
        </w:rPr>
        <w:t xml:space="preserve"> и приведите доказательства о легитимности данного понятия.</w:t>
      </w:r>
    </w:p>
    <w:p w:rsidR="001E06A3" w:rsidRPr="000245EC" w:rsidRDefault="001E06A3" w:rsidP="001E06A3">
      <w:pPr>
        <w:tabs>
          <w:tab w:val="left" w:pos="180"/>
        </w:tabs>
        <w:ind w:left="180" w:hanging="180"/>
        <w:jc w:val="both"/>
        <w:rPr>
          <w:b/>
          <w:bCs/>
          <w:sz w:val="28"/>
          <w:szCs w:val="28"/>
        </w:rPr>
      </w:pPr>
    </w:p>
    <w:p w:rsidR="001E06A3" w:rsidRPr="000245EC" w:rsidRDefault="001E06A3" w:rsidP="00320F4B">
      <w:pPr>
        <w:tabs>
          <w:tab w:val="left" w:pos="180"/>
        </w:tabs>
        <w:ind w:left="180" w:hanging="180"/>
        <w:jc w:val="both"/>
        <w:rPr>
          <w:b/>
          <w:bCs/>
          <w:sz w:val="28"/>
          <w:szCs w:val="28"/>
        </w:rPr>
      </w:pPr>
      <w:r w:rsidRPr="000245EC">
        <w:rPr>
          <w:b/>
          <w:bCs/>
          <w:sz w:val="28"/>
          <w:szCs w:val="28"/>
        </w:rPr>
        <w:t>2</w:t>
      </w:r>
      <w:r w:rsidR="00320F4B">
        <w:rPr>
          <w:b/>
          <w:bCs/>
          <w:sz w:val="28"/>
          <w:szCs w:val="28"/>
        </w:rPr>
        <w:t>.</w:t>
      </w:r>
      <w:r w:rsidRPr="000245EC">
        <w:rPr>
          <w:b/>
          <w:bCs/>
          <w:sz w:val="28"/>
          <w:szCs w:val="28"/>
        </w:rPr>
        <w:t xml:space="preserve"> Дайте правовую оценку (</w:t>
      </w:r>
      <w:proofErr w:type="spellStart"/>
      <w:r w:rsidRPr="000245EC">
        <w:rPr>
          <w:b/>
          <w:bCs/>
          <w:sz w:val="28"/>
          <w:szCs w:val="28"/>
        </w:rPr>
        <w:t>хукм</w:t>
      </w:r>
      <w:proofErr w:type="spellEnd"/>
      <w:r w:rsidRPr="000245EC">
        <w:rPr>
          <w:b/>
          <w:bCs/>
          <w:sz w:val="28"/>
          <w:szCs w:val="28"/>
        </w:rPr>
        <w:t>) следующим положениям:</w:t>
      </w:r>
    </w:p>
    <w:tbl>
      <w:tblPr>
        <w:tblW w:w="9645" w:type="dxa"/>
        <w:jc w:val="center"/>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4134"/>
        <w:gridCol w:w="5084"/>
      </w:tblGrid>
      <w:tr w:rsidR="001E06A3" w:rsidRPr="000245EC" w:rsidTr="00106635">
        <w:trPr>
          <w:jc w:val="center"/>
        </w:trPr>
        <w:tc>
          <w:tcPr>
            <w:tcW w:w="427"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180"/>
              </w:tabs>
              <w:autoSpaceDE w:val="0"/>
              <w:autoSpaceDN w:val="0"/>
              <w:jc w:val="both"/>
              <w:rPr>
                <w:sz w:val="28"/>
                <w:szCs w:val="28"/>
              </w:rPr>
            </w:pPr>
            <w:r w:rsidRPr="000245EC">
              <w:rPr>
                <w:sz w:val="28"/>
                <w:szCs w:val="28"/>
              </w:rPr>
              <w:t>1</w:t>
            </w:r>
          </w:p>
        </w:tc>
        <w:tc>
          <w:tcPr>
            <w:tcW w:w="4134"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180"/>
              </w:tabs>
              <w:autoSpaceDE w:val="0"/>
              <w:autoSpaceDN w:val="0"/>
              <w:jc w:val="both"/>
              <w:rPr>
                <w:sz w:val="28"/>
                <w:szCs w:val="28"/>
              </w:rPr>
            </w:pPr>
            <w:r w:rsidRPr="000245EC">
              <w:rPr>
                <w:sz w:val="28"/>
                <w:szCs w:val="28"/>
              </w:rPr>
              <w:t>Молитва Духа</w:t>
            </w:r>
          </w:p>
        </w:tc>
        <w:tc>
          <w:tcPr>
            <w:tcW w:w="5084"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180"/>
              </w:tabs>
              <w:autoSpaceDE w:val="0"/>
              <w:autoSpaceDN w:val="0"/>
              <w:jc w:val="both"/>
              <w:rPr>
                <w:sz w:val="28"/>
                <w:szCs w:val="28"/>
              </w:rPr>
            </w:pPr>
          </w:p>
        </w:tc>
      </w:tr>
      <w:tr w:rsidR="001E06A3" w:rsidRPr="000245EC" w:rsidTr="00106635">
        <w:trPr>
          <w:jc w:val="center"/>
        </w:trPr>
        <w:tc>
          <w:tcPr>
            <w:tcW w:w="427"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180"/>
              </w:tabs>
              <w:autoSpaceDE w:val="0"/>
              <w:autoSpaceDN w:val="0"/>
              <w:jc w:val="both"/>
              <w:rPr>
                <w:sz w:val="28"/>
                <w:szCs w:val="28"/>
              </w:rPr>
            </w:pPr>
            <w:r w:rsidRPr="000245EC">
              <w:rPr>
                <w:sz w:val="28"/>
                <w:szCs w:val="28"/>
              </w:rPr>
              <w:t>2</w:t>
            </w:r>
          </w:p>
        </w:tc>
        <w:tc>
          <w:tcPr>
            <w:tcW w:w="4134"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180"/>
              </w:tabs>
              <w:autoSpaceDE w:val="0"/>
              <w:autoSpaceDN w:val="0"/>
              <w:jc w:val="both"/>
              <w:rPr>
                <w:sz w:val="28"/>
                <w:szCs w:val="28"/>
              </w:rPr>
            </w:pPr>
            <w:r w:rsidRPr="000245EC">
              <w:rPr>
                <w:sz w:val="28"/>
                <w:szCs w:val="28"/>
              </w:rPr>
              <w:t>Пятничная молитва</w:t>
            </w:r>
          </w:p>
        </w:tc>
        <w:tc>
          <w:tcPr>
            <w:tcW w:w="5084"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180"/>
              </w:tabs>
              <w:autoSpaceDE w:val="0"/>
              <w:autoSpaceDN w:val="0"/>
              <w:jc w:val="both"/>
              <w:rPr>
                <w:sz w:val="28"/>
                <w:szCs w:val="28"/>
              </w:rPr>
            </w:pPr>
          </w:p>
        </w:tc>
      </w:tr>
      <w:tr w:rsidR="001E06A3" w:rsidRPr="000245EC" w:rsidTr="00106635">
        <w:trPr>
          <w:jc w:val="center"/>
        </w:trPr>
        <w:tc>
          <w:tcPr>
            <w:tcW w:w="427"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180"/>
              </w:tabs>
              <w:autoSpaceDE w:val="0"/>
              <w:autoSpaceDN w:val="0"/>
              <w:jc w:val="both"/>
              <w:rPr>
                <w:sz w:val="28"/>
                <w:szCs w:val="28"/>
              </w:rPr>
            </w:pPr>
            <w:r w:rsidRPr="000245EC">
              <w:rPr>
                <w:sz w:val="28"/>
                <w:szCs w:val="28"/>
              </w:rPr>
              <w:t>3</w:t>
            </w:r>
          </w:p>
        </w:tc>
        <w:tc>
          <w:tcPr>
            <w:tcW w:w="4134"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180"/>
              </w:tabs>
              <w:autoSpaceDE w:val="0"/>
              <w:autoSpaceDN w:val="0"/>
              <w:jc w:val="both"/>
              <w:rPr>
                <w:sz w:val="28"/>
                <w:szCs w:val="28"/>
              </w:rPr>
            </w:pPr>
            <w:r w:rsidRPr="000245EC">
              <w:rPr>
                <w:sz w:val="28"/>
                <w:szCs w:val="28"/>
              </w:rPr>
              <w:t xml:space="preserve">Произнесение </w:t>
            </w:r>
            <w:r w:rsidRPr="000245EC">
              <w:rPr>
                <w:rFonts w:hint="cs"/>
                <w:sz w:val="28"/>
                <w:szCs w:val="28"/>
                <w:rtl/>
              </w:rPr>
              <w:t>الإقامة</w:t>
            </w:r>
          </w:p>
        </w:tc>
        <w:tc>
          <w:tcPr>
            <w:tcW w:w="5084"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180"/>
              </w:tabs>
              <w:autoSpaceDE w:val="0"/>
              <w:autoSpaceDN w:val="0"/>
              <w:jc w:val="both"/>
              <w:rPr>
                <w:sz w:val="28"/>
                <w:szCs w:val="28"/>
              </w:rPr>
            </w:pPr>
          </w:p>
        </w:tc>
      </w:tr>
      <w:tr w:rsidR="001E06A3" w:rsidRPr="000245EC" w:rsidTr="00106635">
        <w:trPr>
          <w:jc w:val="center"/>
        </w:trPr>
        <w:tc>
          <w:tcPr>
            <w:tcW w:w="427"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180"/>
              </w:tabs>
              <w:autoSpaceDE w:val="0"/>
              <w:autoSpaceDN w:val="0"/>
              <w:jc w:val="both"/>
              <w:rPr>
                <w:sz w:val="28"/>
                <w:szCs w:val="28"/>
              </w:rPr>
            </w:pPr>
            <w:r w:rsidRPr="000245EC">
              <w:rPr>
                <w:sz w:val="28"/>
                <w:szCs w:val="28"/>
              </w:rPr>
              <w:t>4</w:t>
            </w:r>
          </w:p>
        </w:tc>
        <w:tc>
          <w:tcPr>
            <w:tcW w:w="4134"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180"/>
              </w:tabs>
              <w:autoSpaceDE w:val="0"/>
              <w:autoSpaceDN w:val="0"/>
              <w:jc w:val="both"/>
              <w:rPr>
                <w:sz w:val="28"/>
                <w:szCs w:val="28"/>
              </w:rPr>
            </w:pPr>
            <w:r w:rsidRPr="000245EC">
              <w:rPr>
                <w:sz w:val="28"/>
                <w:szCs w:val="28"/>
              </w:rPr>
              <w:t>Праздничная молитва</w:t>
            </w:r>
          </w:p>
        </w:tc>
        <w:tc>
          <w:tcPr>
            <w:tcW w:w="5084"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180"/>
              </w:tabs>
              <w:autoSpaceDE w:val="0"/>
              <w:autoSpaceDN w:val="0"/>
              <w:jc w:val="both"/>
              <w:rPr>
                <w:sz w:val="28"/>
                <w:szCs w:val="28"/>
              </w:rPr>
            </w:pPr>
          </w:p>
        </w:tc>
      </w:tr>
      <w:tr w:rsidR="001E06A3" w:rsidRPr="000245EC" w:rsidTr="00106635">
        <w:trPr>
          <w:jc w:val="center"/>
        </w:trPr>
        <w:tc>
          <w:tcPr>
            <w:tcW w:w="427"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180"/>
              </w:tabs>
              <w:autoSpaceDE w:val="0"/>
              <w:autoSpaceDN w:val="0"/>
              <w:jc w:val="both"/>
              <w:rPr>
                <w:sz w:val="28"/>
                <w:szCs w:val="28"/>
              </w:rPr>
            </w:pPr>
            <w:r w:rsidRPr="000245EC">
              <w:rPr>
                <w:sz w:val="28"/>
                <w:szCs w:val="28"/>
              </w:rPr>
              <w:t>5</w:t>
            </w:r>
          </w:p>
        </w:tc>
        <w:tc>
          <w:tcPr>
            <w:tcW w:w="4134"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180"/>
              </w:tabs>
              <w:autoSpaceDE w:val="0"/>
              <w:autoSpaceDN w:val="0"/>
              <w:jc w:val="both"/>
              <w:rPr>
                <w:sz w:val="28"/>
                <w:szCs w:val="28"/>
              </w:rPr>
            </w:pPr>
            <w:proofErr w:type="spellStart"/>
            <w:r w:rsidRPr="000245EC">
              <w:rPr>
                <w:sz w:val="28"/>
                <w:szCs w:val="28"/>
              </w:rPr>
              <w:t>Таклид</w:t>
            </w:r>
            <w:proofErr w:type="spellEnd"/>
            <w:r w:rsidRPr="000245EC">
              <w:rPr>
                <w:sz w:val="28"/>
                <w:szCs w:val="28"/>
              </w:rPr>
              <w:t xml:space="preserve"> </w:t>
            </w:r>
            <w:r w:rsidRPr="000245EC">
              <w:rPr>
                <w:sz w:val="28"/>
                <w:szCs w:val="28"/>
                <w:lang w:val="en-US"/>
              </w:rPr>
              <w:t>‘</w:t>
            </w:r>
            <w:proofErr w:type="spellStart"/>
            <w:r w:rsidRPr="000245EC">
              <w:rPr>
                <w:sz w:val="28"/>
                <w:szCs w:val="28"/>
              </w:rPr>
              <w:t>амми</w:t>
            </w:r>
            <w:proofErr w:type="spellEnd"/>
            <w:r w:rsidRPr="000245EC">
              <w:rPr>
                <w:sz w:val="28"/>
                <w:szCs w:val="28"/>
              </w:rPr>
              <w:t xml:space="preserve"> (не-</w:t>
            </w:r>
            <w:proofErr w:type="spellStart"/>
            <w:r w:rsidRPr="000245EC">
              <w:rPr>
                <w:sz w:val="28"/>
                <w:szCs w:val="28"/>
              </w:rPr>
              <w:t>муджтахид</w:t>
            </w:r>
            <w:proofErr w:type="spellEnd"/>
            <w:r w:rsidRPr="000245EC">
              <w:rPr>
                <w:sz w:val="28"/>
                <w:szCs w:val="28"/>
              </w:rPr>
              <w:t>)</w:t>
            </w:r>
          </w:p>
        </w:tc>
        <w:tc>
          <w:tcPr>
            <w:tcW w:w="5084" w:type="dxa"/>
            <w:tcBorders>
              <w:top w:val="single" w:sz="4" w:space="0" w:color="auto"/>
              <w:left w:val="single" w:sz="4" w:space="0" w:color="auto"/>
              <w:bottom w:val="single" w:sz="4" w:space="0" w:color="auto"/>
              <w:right w:val="single" w:sz="4" w:space="0" w:color="auto"/>
            </w:tcBorders>
            <w:shd w:val="clear" w:color="auto" w:fill="auto"/>
          </w:tcPr>
          <w:p w:rsidR="001E06A3" w:rsidRPr="000245EC" w:rsidRDefault="001E06A3" w:rsidP="00106635">
            <w:pPr>
              <w:tabs>
                <w:tab w:val="left" w:pos="180"/>
              </w:tabs>
              <w:autoSpaceDE w:val="0"/>
              <w:autoSpaceDN w:val="0"/>
              <w:jc w:val="both"/>
              <w:rPr>
                <w:sz w:val="28"/>
                <w:szCs w:val="28"/>
              </w:rPr>
            </w:pPr>
          </w:p>
        </w:tc>
      </w:tr>
    </w:tbl>
    <w:p w:rsidR="00320F4B" w:rsidRPr="00320F4B" w:rsidRDefault="00320F4B" w:rsidP="00320F4B">
      <w:pPr>
        <w:autoSpaceDE w:val="0"/>
        <w:autoSpaceDN w:val="0"/>
        <w:rPr>
          <w:b/>
          <w:bCs/>
          <w:sz w:val="28"/>
          <w:szCs w:val="28"/>
        </w:rPr>
      </w:pPr>
      <w:r w:rsidRPr="00320F4B">
        <w:rPr>
          <w:b/>
          <w:bCs/>
          <w:sz w:val="28"/>
          <w:szCs w:val="28"/>
        </w:rPr>
        <w:t>3</w:t>
      </w:r>
      <w:r w:rsidRPr="00320F4B">
        <w:rPr>
          <w:b/>
          <w:bCs/>
          <w:sz w:val="28"/>
          <w:szCs w:val="28"/>
        </w:rPr>
        <w:t>.Переведите следующий текст:</w:t>
      </w:r>
    </w:p>
    <w:p w:rsidR="00320F4B" w:rsidRPr="000245EC" w:rsidRDefault="00320F4B" w:rsidP="00320F4B">
      <w:pPr>
        <w:autoSpaceDE w:val="0"/>
        <w:autoSpaceDN w:val="0"/>
        <w:bidi/>
        <w:ind w:left="-1"/>
        <w:rPr>
          <w:sz w:val="28"/>
          <w:szCs w:val="28"/>
          <w:rtl/>
        </w:rPr>
      </w:pPr>
      <w:r w:rsidRPr="000245EC">
        <w:rPr>
          <w:sz w:val="28"/>
          <w:szCs w:val="28"/>
          <w:rtl/>
        </w:rPr>
        <w:t>العام لغة‏:‏ الشامل‏.‏</w:t>
      </w:r>
    </w:p>
    <w:p w:rsidR="00320F4B" w:rsidRPr="000245EC" w:rsidRDefault="00320F4B" w:rsidP="00320F4B">
      <w:pPr>
        <w:autoSpaceDE w:val="0"/>
        <w:autoSpaceDN w:val="0"/>
        <w:bidi/>
        <w:ind w:left="-1"/>
        <w:rPr>
          <w:sz w:val="28"/>
          <w:szCs w:val="28"/>
          <w:rtl/>
        </w:rPr>
      </w:pPr>
      <w:r w:rsidRPr="000245EC">
        <w:rPr>
          <w:sz w:val="28"/>
          <w:szCs w:val="28"/>
          <w:rtl/>
        </w:rPr>
        <w:t>واصطلاحًا‏:‏ اللفظ المستغرق لجميع أفراده بلا حصر، مثل‏:‏ ‏{‏إِنَّ الْأَبْرَارَ لَفِي نَعِيمٍ‏}‏ ‏[‏الانفطار‏:‏13‏]‏‏,‏ ‏{‏إِنَّ الْأَبْرَارَ لَفِي نَعِيمٍ‏}‏ ‏[‏المطففين‏:‏22‏]‏‏.‏</w:t>
      </w:r>
    </w:p>
    <w:p w:rsidR="00320F4B" w:rsidRPr="000245EC" w:rsidRDefault="00320F4B" w:rsidP="00320F4B">
      <w:pPr>
        <w:autoSpaceDE w:val="0"/>
        <w:autoSpaceDN w:val="0"/>
        <w:bidi/>
        <w:ind w:left="-1"/>
        <w:rPr>
          <w:sz w:val="28"/>
          <w:szCs w:val="28"/>
          <w:rtl/>
        </w:rPr>
      </w:pPr>
      <w:r w:rsidRPr="000245EC">
        <w:rPr>
          <w:sz w:val="28"/>
          <w:szCs w:val="28"/>
          <w:rtl/>
        </w:rPr>
        <w:t>فخرج بقولنا‏:‏ ‏(‏المستغرق لجميع أفراده‏)‏؛ ما لا يتناول إلا واحـــدًا كــالـعَلَم والنكرة في سياق الإثبات؛ كقوله تعالى‏:‏ ‏{‏فَتَحْرِيرُ رَقَبَةٍ‏}‏ ‏[‏المجادلة‏:‏ 3‏]‏ لأنها لا تتناول جميع الأفراد على وجه الشمول، وإنما تتناول واحدًا غير معيَّن‏.‏</w:t>
      </w:r>
    </w:p>
    <w:p w:rsidR="00320F4B" w:rsidRDefault="00320F4B" w:rsidP="00320F4B">
      <w:pPr>
        <w:bidi/>
        <w:spacing w:line="23" w:lineRule="atLeast"/>
        <w:jc w:val="both"/>
        <w:rPr>
          <w:b/>
          <w:sz w:val="28"/>
          <w:szCs w:val="28"/>
        </w:rPr>
      </w:pPr>
      <w:r w:rsidRPr="000245EC">
        <w:rPr>
          <w:sz w:val="28"/>
          <w:szCs w:val="28"/>
          <w:rtl/>
        </w:rPr>
        <w:t>وخرج بقولنا‏:‏ ‏(‏بلا حصر‏)‏؛ ما يتناول جميع أفراده مع الحصر كأسماء العدد‏:‏ مئة وألف ونحوهما</w:t>
      </w:r>
      <w:r>
        <w:rPr>
          <w:sz w:val="28"/>
          <w:szCs w:val="28"/>
        </w:rPr>
        <w:t>.</w:t>
      </w:r>
    </w:p>
    <w:p w:rsidR="00320F4B" w:rsidRDefault="00320F4B" w:rsidP="001E06A3">
      <w:pPr>
        <w:spacing w:line="23" w:lineRule="atLeast"/>
        <w:jc w:val="both"/>
        <w:rPr>
          <w:b/>
          <w:sz w:val="28"/>
          <w:szCs w:val="28"/>
        </w:rPr>
      </w:pPr>
    </w:p>
    <w:p w:rsidR="0043757B" w:rsidRDefault="001E06A3" w:rsidP="00320F4B">
      <w:pPr>
        <w:spacing w:line="23" w:lineRule="atLeast"/>
        <w:jc w:val="both"/>
        <w:rPr>
          <w:b/>
          <w:sz w:val="28"/>
          <w:szCs w:val="28"/>
        </w:rPr>
      </w:pPr>
      <w:r w:rsidRPr="001E06A3">
        <w:rPr>
          <w:b/>
          <w:sz w:val="28"/>
          <w:szCs w:val="28"/>
        </w:rPr>
        <w:t>5.</w:t>
      </w:r>
      <w:r w:rsidR="00320F4B">
        <w:rPr>
          <w:b/>
          <w:sz w:val="28"/>
          <w:szCs w:val="28"/>
        </w:rPr>
        <w:t>6</w:t>
      </w:r>
      <w:r w:rsidRPr="001E06A3">
        <w:rPr>
          <w:b/>
          <w:sz w:val="28"/>
          <w:szCs w:val="28"/>
        </w:rPr>
        <w:t xml:space="preserve">. Примерные вопросы к </w:t>
      </w:r>
      <w:r>
        <w:rPr>
          <w:b/>
          <w:sz w:val="28"/>
          <w:szCs w:val="28"/>
        </w:rPr>
        <w:t>экзамену</w:t>
      </w:r>
      <w:r w:rsidRPr="001E06A3">
        <w:rPr>
          <w:b/>
          <w:sz w:val="28"/>
          <w:szCs w:val="28"/>
        </w:rPr>
        <w:t xml:space="preserve"> (</w:t>
      </w:r>
      <w:r>
        <w:rPr>
          <w:b/>
          <w:sz w:val="28"/>
          <w:szCs w:val="28"/>
        </w:rPr>
        <w:t>7</w:t>
      </w:r>
      <w:r w:rsidRPr="001E06A3">
        <w:rPr>
          <w:b/>
          <w:sz w:val="28"/>
          <w:szCs w:val="28"/>
        </w:rPr>
        <w:t xml:space="preserve"> семестр</w:t>
      </w:r>
      <w:r>
        <w:rPr>
          <w:b/>
          <w:sz w:val="28"/>
          <w:szCs w:val="28"/>
        </w:rPr>
        <w:t>)</w:t>
      </w:r>
    </w:p>
    <w:p w:rsidR="00BF0179" w:rsidRDefault="00BF0179" w:rsidP="001E06A3">
      <w:pPr>
        <w:spacing w:line="23" w:lineRule="atLeast"/>
        <w:jc w:val="both"/>
        <w:rPr>
          <w:b/>
          <w:sz w:val="28"/>
          <w:szCs w:val="28"/>
        </w:rPr>
      </w:pPr>
      <w:r>
        <w:rPr>
          <w:b/>
          <w:sz w:val="28"/>
          <w:szCs w:val="28"/>
        </w:rPr>
        <w:t>1. Ответьте на следующие вопросы</w:t>
      </w:r>
    </w:p>
    <w:p w:rsidR="00BF0179" w:rsidRPr="00BF0179" w:rsidRDefault="00BF0179" w:rsidP="00BF0179">
      <w:pPr>
        <w:pStyle w:val="ae"/>
        <w:numPr>
          <w:ilvl w:val="0"/>
          <w:numId w:val="50"/>
        </w:numPr>
        <w:spacing w:line="276" w:lineRule="auto"/>
        <w:jc w:val="both"/>
        <w:rPr>
          <w:sz w:val="28"/>
          <w:szCs w:val="28"/>
        </w:rPr>
      </w:pPr>
      <w:r w:rsidRPr="00BF0179">
        <w:rPr>
          <w:sz w:val="28"/>
          <w:szCs w:val="28"/>
        </w:rPr>
        <w:t>Дайте определение основам исламского законодательства.</w:t>
      </w:r>
    </w:p>
    <w:p w:rsidR="00BF0179" w:rsidRPr="00BF0179" w:rsidRDefault="00BF0179" w:rsidP="00BF0179">
      <w:pPr>
        <w:pStyle w:val="ae"/>
        <w:numPr>
          <w:ilvl w:val="0"/>
          <w:numId w:val="50"/>
        </w:numPr>
        <w:spacing w:line="276" w:lineRule="auto"/>
        <w:jc w:val="both"/>
        <w:rPr>
          <w:sz w:val="28"/>
          <w:szCs w:val="28"/>
        </w:rPr>
      </w:pPr>
      <w:r w:rsidRPr="00BF0179">
        <w:rPr>
          <w:sz w:val="28"/>
          <w:szCs w:val="28"/>
        </w:rPr>
        <w:t xml:space="preserve">Назовите основные труды </w:t>
      </w:r>
      <w:proofErr w:type="spellStart"/>
      <w:r w:rsidRPr="00BF0179">
        <w:rPr>
          <w:sz w:val="28"/>
          <w:szCs w:val="28"/>
        </w:rPr>
        <w:t>ханафитской</w:t>
      </w:r>
      <w:proofErr w:type="spellEnd"/>
      <w:r w:rsidRPr="00BF0179">
        <w:rPr>
          <w:sz w:val="28"/>
          <w:szCs w:val="28"/>
        </w:rPr>
        <w:t xml:space="preserve"> правовой школы и их авторов.</w:t>
      </w:r>
    </w:p>
    <w:p w:rsidR="00BF0179" w:rsidRPr="00BF0179" w:rsidRDefault="00BF0179" w:rsidP="00BF0179">
      <w:pPr>
        <w:pStyle w:val="ae"/>
        <w:numPr>
          <w:ilvl w:val="0"/>
          <w:numId w:val="50"/>
        </w:numPr>
        <w:spacing w:line="276" w:lineRule="auto"/>
        <w:jc w:val="both"/>
        <w:rPr>
          <w:sz w:val="28"/>
          <w:szCs w:val="28"/>
        </w:rPr>
      </w:pPr>
      <w:r w:rsidRPr="00BF0179">
        <w:rPr>
          <w:sz w:val="28"/>
          <w:szCs w:val="28"/>
        </w:rPr>
        <w:lastRenderedPageBreak/>
        <w:t>Дайте определение Корану, аргументируйте его правомерность и раскройте его особенности.</w:t>
      </w:r>
    </w:p>
    <w:p w:rsidR="00BF0179" w:rsidRPr="00BF0179" w:rsidRDefault="00BF0179" w:rsidP="00BF0179">
      <w:pPr>
        <w:pStyle w:val="ae"/>
        <w:numPr>
          <w:ilvl w:val="0"/>
          <w:numId w:val="50"/>
        </w:numPr>
        <w:spacing w:line="276" w:lineRule="auto"/>
        <w:jc w:val="both"/>
        <w:rPr>
          <w:sz w:val="28"/>
          <w:szCs w:val="28"/>
        </w:rPr>
      </w:pPr>
      <w:r w:rsidRPr="00BF0179">
        <w:rPr>
          <w:sz w:val="28"/>
          <w:szCs w:val="28"/>
        </w:rPr>
        <w:t>Дайте определение сунне, аргументируйте ее правомерность и назовите ее виды.</w:t>
      </w:r>
    </w:p>
    <w:p w:rsidR="00BF0179" w:rsidRPr="00BF0179" w:rsidRDefault="00BF0179" w:rsidP="00BF0179">
      <w:pPr>
        <w:pStyle w:val="ae"/>
        <w:numPr>
          <w:ilvl w:val="0"/>
          <w:numId w:val="50"/>
        </w:numPr>
        <w:spacing w:line="276" w:lineRule="auto"/>
        <w:jc w:val="both"/>
        <w:rPr>
          <w:sz w:val="28"/>
          <w:szCs w:val="28"/>
        </w:rPr>
      </w:pPr>
      <w:r w:rsidRPr="00BF0179">
        <w:rPr>
          <w:sz w:val="28"/>
          <w:szCs w:val="28"/>
        </w:rPr>
        <w:t xml:space="preserve">Дайте определение </w:t>
      </w:r>
      <w:proofErr w:type="spellStart"/>
      <w:r w:rsidRPr="00BF0179">
        <w:rPr>
          <w:sz w:val="28"/>
          <w:szCs w:val="28"/>
        </w:rPr>
        <w:t>иджме</w:t>
      </w:r>
      <w:proofErr w:type="spellEnd"/>
      <w:r w:rsidRPr="00BF0179">
        <w:rPr>
          <w:sz w:val="28"/>
          <w:szCs w:val="28"/>
        </w:rPr>
        <w:t>, аргументируйте ее правомерность и назовите ее условия.</w:t>
      </w:r>
    </w:p>
    <w:p w:rsidR="00BF0179" w:rsidRPr="00BF0179" w:rsidRDefault="00BF0179" w:rsidP="00BF0179">
      <w:pPr>
        <w:pStyle w:val="ae"/>
        <w:numPr>
          <w:ilvl w:val="0"/>
          <w:numId w:val="50"/>
        </w:numPr>
        <w:spacing w:line="276" w:lineRule="auto"/>
        <w:jc w:val="both"/>
        <w:rPr>
          <w:sz w:val="28"/>
          <w:szCs w:val="28"/>
        </w:rPr>
      </w:pPr>
      <w:r w:rsidRPr="00BF0179">
        <w:rPr>
          <w:sz w:val="28"/>
          <w:szCs w:val="28"/>
        </w:rPr>
        <w:t xml:space="preserve">Дайте определение </w:t>
      </w:r>
      <w:proofErr w:type="spellStart"/>
      <w:r w:rsidRPr="00BF0179">
        <w:rPr>
          <w:sz w:val="28"/>
          <w:szCs w:val="28"/>
        </w:rPr>
        <w:t>истихсану</w:t>
      </w:r>
      <w:proofErr w:type="spellEnd"/>
      <w:r w:rsidRPr="00BF0179">
        <w:rPr>
          <w:sz w:val="28"/>
          <w:szCs w:val="28"/>
        </w:rPr>
        <w:t>, аргументируйте его правомерность и раскройте его особенности.</w:t>
      </w:r>
    </w:p>
    <w:p w:rsidR="00BF0179" w:rsidRPr="00BF0179" w:rsidRDefault="00BF0179" w:rsidP="00BF0179">
      <w:pPr>
        <w:pStyle w:val="ae"/>
        <w:numPr>
          <w:ilvl w:val="0"/>
          <w:numId w:val="50"/>
        </w:numPr>
        <w:spacing w:line="276" w:lineRule="auto"/>
        <w:jc w:val="both"/>
        <w:rPr>
          <w:sz w:val="28"/>
          <w:szCs w:val="28"/>
        </w:rPr>
      </w:pPr>
      <w:r w:rsidRPr="00BF0179">
        <w:rPr>
          <w:sz w:val="28"/>
          <w:szCs w:val="28"/>
        </w:rPr>
        <w:t xml:space="preserve">Дайте определение </w:t>
      </w:r>
      <w:proofErr w:type="spellStart"/>
      <w:r w:rsidRPr="00BF0179">
        <w:rPr>
          <w:sz w:val="28"/>
          <w:szCs w:val="28"/>
        </w:rPr>
        <w:t>кыясу</w:t>
      </w:r>
      <w:proofErr w:type="spellEnd"/>
      <w:r w:rsidRPr="00BF0179">
        <w:rPr>
          <w:sz w:val="28"/>
          <w:szCs w:val="28"/>
        </w:rPr>
        <w:t>, аргументируйте ее правомерность и назовите ее условия.</w:t>
      </w:r>
    </w:p>
    <w:p w:rsidR="00BF0179" w:rsidRPr="00BF0179" w:rsidRDefault="00BF0179" w:rsidP="00BF0179">
      <w:pPr>
        <w:pStyle w:val="ae"/>
        <w:numPr>
          <w:ilvl w:val="0"/>
          <w:numId w:val="50"/>
        </w:numPr>
        <w:spacing w:line="276" w:lineRule="auto"/>
        <w:jc w:val="both"/>
        <w:rPr>
          <w:sz w:val="28"/>
          <w:szCs w:val="28"/>
        </w:rPr>
      </w:pPr>
      <w:r w:rsidRPr="00BF0179">
        <w:rPr>
          <w:sz w:val="28"/>
          <w:szCs w:val="28"/>
        </w:rPr>
        <w:t xml:space="preserve">Дайте определение шар‘ </w:t>
      </w:r>
      <w:proofErr w:type="spellStart"/>
      <w:r w:rsidRPr="00BF0179">
        <w:rPr>
          <w:sz w:val="28"/>
          <w:szCs w:val="28"/>
        </w:rPr>
        <w:t>ман</w:t>
      </w:r>
      <w:proofErr w:type="spellEnd"/>
      <w:r w:rsidRPr="00BF0179">
        <w:rPr>
          <w:sz w:val="28"/>
          <w:szCs w:val="28"/>
        </w:rPr>
        <w:t xml:space="preserve"> </w:t>
      </w:r>
      <w:proofErr w:type="spellStart"/>
      <w:r w:rsidRPr="00BF0179">
        <w:rPr>
          <w:sz w:val="28"/>
          <w:szCs w:val="28"/>
        </w:rPr>
        <w:t>каблана</w:t>
      </w:r>
      <w:proofErr w:type="spellEnd"/>
      <w:r w:rsidRPr="00BF0179">
        <w:rPr>
          <w:sz w:val="28"/>
          <w:szCs w:val="28"/>
        </w:rPr>
        <w:t>, аргументируйте ее правомерность и назовите ее условия.</w:t>
      </w:r>
    </w:p>
    <w:p w:rsidR="00BF0179" w:rsidRPr="00BF0179" w:rsidRDefault="00BF0179" w:rsidP="00BF0179">
      <w:pPr>
        <w:pStyle w:val="ae"/>
        <w:numPr>
          <w:ilvl w:val="0"/>
          <w:numId w:val="50"/>
        </w:numPr>
        <w:spacing w:line="276" w:lineRule="auto"/>
        <w:jc w:val="both"/>
        <w:rPr>
          <w:sz w:val="28"/>
          <w:szCs w:val="28"/>
        </w:rPr>
      </w:pPr>
      <w:r w:rsidRPr="00BF0179">
        <w:rPr>
          <w:sz w:val="28"/>
          <w:szCs w:val="28"/>
        </w:rPr>
        <w:t>Дайте определение ‘</w:t>
      </w:r>
      <w:proofErr w:type="spellStart"/>
      <w:r w:rsidRPr="00BF0179">
        <w:rPr>
          <w:sz w:val="28"/>
          <w:szCs w:val="28"/>
        </w:rPr>
        <w:t>урф</w:t>
      </w:r>
      <w:proofErr w:type="spellEnd"/>
      <w:r w:rsidRPr="00BF0179">
        <w:rPr>
          <w:sz w:val="28"/>
          <w:szCs w:val="28"/>
        </w:rPr>
        <w:t>, аргументируйте его правомерность и раскройте его особенности.</w:t>
      </w:r>
    </w:p>
    <w:p w:rsidR="00BF0179" w:rsidRPr="00BF0179" w:rsidRDefault="00BF0179" w:rsidP="00BF0179">
      <w:pPr>
        <w:pStyle w:val="ae"/>
        <w:numPr>
          <w:ilvl w:val="0"/>
          <w:numId w:val="50"/>
        </w:numPr>
        <w:spacing w:line="276" w:lineRule="auto"/>
        <w:jc w:val="both"/>
        <w:rPr>
          <w:sz w:val="28"/>
          <w:szCs w:val="28"/>
        </w:rPr>
      </w:pPr>
      <w:r w:rsidRPr="00BF0179">
        <w:rPr>
          <w:sz w:val="28"/>
          <w:szCs w:val="28"/>
        </w:rPr>
        <w:t xml:space="preserve">Что такое </w:t>
      </w:r>
      <w:proofErr w:type="spellStart"/>
      <w:r w:rsidRPr="00BF0179">
        <w:rPr>
          <w:sz w:val="28"/>
          <w:szCs w:val="28"/>
        </w:rPr>
        <w:t>каул</w:t>
      </w:r>
      <w:proofErr w:type="spellEnd"/>
      <w:r w:rsidRPr="00BF0179">
        <w:rPr>
          <w:sz w:val="28"/>
          <w:szCs w:val="28"/>
        </w:rPr>
        <w:t xml:space="preserve"> ас-</w:t>
      </w:r>
      <w:proofErr w:type="spellStart"/>
      <w:r w:rsidRPr="00BF0179">
        <w:rPr>
          <w:sz w:val="28"/>
          <w:szCs w:val="28"/>
        </w:rPr>
        <w:t>сахаби</w:t>
      </w:r>
      <w:proofErr w:type="spellEnd"/>
      <w:r w:rsidRPr="00BF0179">
        <w:rPr>
          <w:sz w:val="28"/>
          <w:szCs w:val="28"/>
        </w:rPr>
        <w:t xml:space="preserve"> и как оно применяется?</w:t>
      </w:r>
    </w:p>
    <w:p w:rsidR="00BF0179" w:rsidRPr="00BF0179" w:rsidRDefault="00BF0179" w:rsidP="00BF0179">
      <w:pPr>
        <w:pStyle w:val="ae"/>
        <w:numPr>
          <w:ilvl w:val="0"/>
          <w:numId w:val="50"/>
        </w:numPr>
        <w:spacing w:line="276" w:lineRule="auto"/>
        <w:jc w:val="both"/>
        <w:rPr>
          <w:sz w:val="28"/>
          <w:szCs w:val="28"/>
        </w:rPr>
      </w:pPr>
      <w:r w:rsidRPr="00BF0179">
        <w:rPr>
          <w:sz w:val="28"/>
          <w:szCs w:val="28"/>
        </w:rPr>
        <w:t>Назовите виды предписанных норм (</w:t>
      </w:r>
      <w:proofErr w:type="spellStart"/>
      <w:r w:rsidRPr="00BF0179">
        <w:rPr>
          <w:sz w:val="28"/>
          <w:szCs w:val="28"/>
        </w:rPr>
        <w:t>хукм</w:t>
      </w:r>
      <w:proofErr w:type="spellEnd"/>
      <w:r w:rsidRPr="00BF0179">
        <w:rPr>
          <w:sz w:val="28"/>
          <w:szCs w:val="28"/>
        </w:rPr>
        <w:t xml:space="preserve"> </w:t>
      </w:r>
      <w:proofErr w:type="spellStart"/>
      <w:r w:rsidRPr="00BF0179">
        <w:rPr>
          <w:sz w:val="28"/>
          <w:szCs w:val="28"/>
        </w:rPr>
        <w:t>таклифи</w:t>
      </w:r>
      <w:proofErr w:type="spellEnd"/>
      <w:r w:rsidRPr="00BF0179">
        <w:rPr>
          <w:sz w:val="28"/>
          <w:szCs w:val="28"/>
        </w:rPr>
        <w:t>) и дайте им определение.</w:t>
      </w:r>
    </w:p>
    <w:p w:rsidR="00BF0179" w:rsidRPr="00BF0179" w:rsidRDefault="00BF0179" w:rsidP="00BF0179">
      <w:pPr>
        <w:pStyle w:val="ae"/>
        <w:numPr>
          <w:ilvl w:val="0"/>
          <w:numId w:val="50"/>
        </w:numPr>
        <w:spacing w:line="276" w:lineRule="auto"/>
        <w:jc w:val="both"/>
        <w:rPr>
          <w:sz w:val="28"/>
          <w:szCs w:val="28"/>
        </w:rPr>
      </w:pPr>
      <w:r w:rsidRPr="00BF0179">
        <w:rPr>
          <w:sz w:val="28"/>
          <w:szCs w:val="28"/>
        </w:rPr>
        <w:t>Назовите виды норм установления (</w:t>
      </w:r>
      <w:proofErr w:type="spellStart"/>
      <w:r w:rsidRPr="00BF0179">
        <w:rPr>
          <w:sz w:val="28"/>
          <w:szCs w:val="28"/>
        </w:rPr>
        <w:t>хукм</w:t>
      </w:r>
      <w:proofErr w:type="spellEnd"/>
      <w:r w:rsidRPr="00BF0179">
        <w:rPr>
          <w:sz w:val="28"/>
          <w:szCs w:val="28"/>
        </w:rPr>
        <w:t xml:space="preserve"> </w:t>
      </w:r>
      <w:proofErr w:type="spellStart"/>
      <w:r w:rsidRPr="00BF0179">
        <w:rPr>
          <w:sz w:val="28"/>
          <w:szCs w:val="28"/>
        </w:rPr>
        <w:t>вад‘и</w:t>
      </w:r>
      <w:proofErr w:type="spellEnd"/>
      <w:r w:rsidRPr="00BF0179">
        <w:rPr>
          <w:sz w:val="28"/>
          <w:szCs w:val="28"/>
        </w:rPr>
        <w:t>)</w:t>
      </w:r>
      <w:proofErr w:type="gramStart"/>
      <w:r w:rsidRPr="00BF0179">
        <w:rPr>
          <w:sz w:val="28"/>
          <w:szCs w:val="28"/>
        </w:rPr>
        <w:t>.</w:t>
      </w:r>
      <w:proofErr w:type="gramEnd"/>
      <w:r w:rsidRPr="00BF0179">
        <w:rPr>
          <w:sz w:val="28"/>
          <w:szCs w:val="28"/>
        </w:rPr>
        <w:t xml:space="preserve"> </w:t>
      </w:r>
      <w:proofErr w:type="gramStart"/>
      <w:r w:rsidRPr="00BF0179">
        <w:rPr>
          <w:sz w:val="28"/>
          <w:szCs w:val="28"/>
        </w:rPr>
        <w:t>и</w:t>
      </w:r>
      <w:proofErr w:type="gramEnd"/>
      <w:r w:rsidRPr="00BF0179">
        <w:rPr>
          <w:sz w:val="28"/>
          <w:szCs w:val="28"/>
        </w:rPr>
        <w:t xml:space="preserve"> дайте им определение.</w:t>
      </w:r>
    </w:p>
    <w:p w:rsidR="00BF0179" w:rsidRPr="00BF0179" w:rsidRDefault="00BF0179" w:rsidP="00BF0179">
      <w:pPr>
        <w:pStyle w:val="ae"/>
        <w:numPr>
          <w:ilvl w:val="0"/>
          <w:numId w:val="50"/>
        </w:numPr>
        <w:spacing w:line="276" w:lineRule="auto"/>
        <w:jc w:val="both"/>
        <w:rPr>
          <w:sz w:val="28"/>
          <w:szCs w:val="28"/>
        </w:rPr>
      </w:pPr>
      <w:r w:rsidRPr="00BF0179">
        <w:rPr>
          <w:sz w:val="28"/>
          <w:szCs w:val="28"/>
        </w:rPr>
        <w:t>Расскажите о видах фраз (</w:t>
      </w:r>
      <w:proofErr w:type="spellStart"/>
      <w:r w:rsidRPr="00BF0179">
        <w:rPr>
          <w:sz w:val="28"/>
          <w:szCs w:val="28"/>
        </w:rPr>
        <w:t>вуджух</w:t>
      </w:r>
      <w:proofErr w:type="spellEnd"/>
      <w:r w:rsidRPr="00BF0179">
        <w:rPr>
          <w:sz w:val="28"/>
          <w:szCs w:val="28"/>
        </w:rPr>
        <w:t xml:space="preserve"> ан-</w:t>
      </w:r>
      <w:proofErr w:type="spellStart"/>
      <w:r w:rsidRPr="00BF0179">
        <w:rPr>
          <w:sz w:val="28"/>
          <w:szCs w:val="28"/>
        </w:rPr>
        <w:t>назм</w:t>
      </w:r>
      <w:proofErr w:type="spellEnd"/>
      <w:r w:rsidRPr="00BF0179">
        <w:rPr>
          <w:sz w:val="28"/>
          <w:szCs w:val="28"/>
        </w:rPr>
        <w:t>).</w:t>
      </w:r>
    </w:p>
    <w:p w:rsidR="00BF0179" w:rsidRPr="00BF0179" w:rsidRDefault="00BF0179" w:rsidP="00320F4B">
      <w:pPr>
        <w:pStyle w:val="ae"/>
        <w:numPr>
          <w:ilvl w:val="0"/>
          <w:numId w:val="50"/>
        </w:numPr>
        <w:spacing w:line="276" w:lineRule="auto"/>
        <w:ind w:left="714" w:hanging="357"/>
        <w:jc w:val="both"/>
        <w:rPr>
          <w:sz w:val="28"/>
          <w:szCs w:val="28"/>
        </w:rPr>
      </w:pPr>
      <w:r w:rsidRPr="00BF0179">
        <w:rPr>
          <w:sz w:val="28"/>
          <w:szCs w:val="28"/>
        </w:rPr>
        <w:t>Дайте определение с примерами следующим терминам: особое (</w:t>
      </w:r>
      <w:proofErr w:type="spellStart"/>
      <w:r w:rsidRPr="00BF0179">
        <w:rPr>
          <w:sz w:val="28"/>
          <w:szCs w:val="28"/>
        </w:rPr>
        <w:t>хасс</w:t>
      </w:r>
      <w:proofErr w:type="spellEnd"/>
      <w:r w:rsidRPr="00BF0179">
        <w:rPr>
          <w:sz w:val="28"/>
          <w:szCs w:val="28"/>
        </w:rPr>
        <w:t>), общее (‘</w:t>
      </w:r>
      <w:proofErr w:type="spellStart"/>
      <w:r w:rsidRPr="00BF0179">
        <w:rPr>
          <w:sz w:val="28"/>
          <w:szCs w:val="28"/>
        </w:rPr>
        <w:t>амм</w:t>
      </w:r>
      <w:proofErr w:type="spellEnd"/>
      <w:r w:rsidRPr="00BF0179">
        <w:rPr>
          <w:sz w:val="28"/>
          <w:szCs w:val="28"/>
        </w:rPr>
        <w:t>), многозначное (</w:t>
      </w:r>
      <w:proofErr w:type="spellStart"/>
      <w:r w:rsidRPr="00BF0179">
        <w:rPr>
          <w:sz w:val="28"/>
          <w:szCs w:val="28"/>
        </w:rPr>
        <w:t>муштарак</w:t>
      </w:r>
      <w:proofErr w:type="spellEnd"/>
      <w:r w:rsidRPr="00BF0179">
        <w:rPr>
          <w:sz w:val="28"/>
          <w:szCs w:val="28"/>
        </w:rPr>
        <w:t>) и предпочтенное (</w:t>
      </w:r>
      <w:proofErr w:type="spellStart"/>
      <w:r w:rsidRPr="00BF0179">
        <w:rPr>
          <w:sz w:val="28"/>
          <w:szCs w:val="28"/>
        </w:rPr>
        <w:t>му’авваль</w:t>
      </w:r>
      <w:proofErr w:type="spellEnd"/>
      <w:r w:rsidRPr="00BF0179">
        <w:rPr>
          <w:sz w:val="28"/>
          <w:szCs w:val="28"/>
        </w:rPr>
        <w:t>).</w:t>
      </w:r>
    </w:p>
    <w:p w:rsidR="00BF0179" w:rsidRPr="00BF0179" w:rsidRDefault="00BF0179" w:rsidP="00320F4B">
      <w:pPr>
        <w:pStyle w:val="ae"/>
        <w:numPr>
          <w:ilvl w:val="0"/>
          <w:numId w:val="50"/>
        </w:numPr>
        <w:spacing w:line="276" w:lineRule="auto"/>
        <w:ind w:left="714" w:hanging="357"/>
        <w:jc w:val="both"/>
        <w:rPr>
          <w:sz w:val="28"/>
          <w:szCs w:val="28"/>
        </w:rPr>
      </w:pPr>
      <w:r w:rsidRPr="00BF0179">
        <w:rPr>
          <w:sz w:val="28"/>
          <w:szCs w:val="28"/>
        </w:rPr>
        <w:t>Расскажите о методы разъяснений (</w:t>
      </w:r>
      <w:proofErr w:type="spellStart"/>
      <w:r w:rsidRPr="00BF0179">
        <w:rPr>
          <w:sz w:val="28"/>
          <w:szCs w:val="28"/>
        </w:rPr>
        <w:t>вуджух</w:t>
      </w:r>
      <w:proofErr w:type="spellEnd"/>
      <w:r w:rsidRPr="00BF0179">
        <w:rPr>
          <w:sz w:val="28"/>
          <w:szCs w:val="28"/>
        </w:rPr>
        <w:t xml:space="preserve"> ал-</w:t>
      </w:r>
      <w:proofErr w:type="spellStart"/>
      <w:r w:rsidRPr="00BF0179">
        <w:rPr>
          <w:sz w:val="28"/>
          <w:szCs w:val="28"/>
        </w:rPr>
        <w:t>байан</w:t>
      </w:r>
      <w:proofErr w:type="spellEnd"/>
      <w:r w:rsidRPr="00BF0179">
        <w:rPr>
          <w:sz w:val="28"/>
          <w:szCs w:val="28"/>
        </w:rPr>
        <w:t>).</w:t>
      </w:r>
    </w:p>
    <w:p w:rsidR="00BF0179" w:rsidRPr="00BF0179" w:rsidRDefault="00BF0179" w:rsidP="00320F4B">
      <w:pPr>
        <w:pStyle w:val="ae"/>
        <w:numPr>
          <w:ilvl w:val="0"/>
          <w:numId w:val="50"/>
        </w:numPr>
        <w:spacing w:line="276" w:lineRule="auto"/>
        <w:ind w:left="714" w:hanging="357"/>
        <w:jc w:val="both"/>
        <w:rPr>
          <w:sz w:val="28"/>
          <w:szCs w:val="28"/>
        </w:rPr>
      </w:pPr>
      <w:r w:rsidRPr="00BF0179">
        <w:rPr>
          <w:sz w:val="28"/>
          <w:szCs w:val="28"/>
        </w:rPr>
        <w:t>Дайте определение с примерами категориям ясных выражений (</w:t>
      </w:r>
      <w:proofErr w:type="spellStart"/>
      <w:r w:rsidRPr="00BF0179">
        <w:rPr>
          <w:sz w:val="28"/>
          <w:szCs w:val="28"/>
        </w:rPr>
        <w:t>захир</w:t>
      </w:r>
      <w:proofErr w:type="spellEnd"/>
      <w:r w:rsidRPr="00BF0179">
        <w:rPr>
          <w:sz w:val="28"/>
          <w:szCs w:val="28"/>
        </w:rPr>
        <w:t xml:space="preserve">, </w:t>
      </w:r>
      <w:proofErr w:type="spellStart"/>
      <w:r w:rsidRPr="00BF0179">
        <w:rPr>
          <w:sz w:val="28"/>
          <w:szCs w:val="28"/>
        </w:rPr>
        <w:t>насс</w:t>
      </w:r>
      <w:proofErr w:type="spellEnd"/>
      <w:r w:rsidRPr="00BF0179">
        <w:rPr>
          <w:sz w:val="28"/>
          <w:szCs w:val="28"/>
        </w:rPr>
        <w:t xml:space="preserve">, </w:t>
      </w:r>
      <w:proofErr w:type="spellStart"/>
      <w:r w:rsidRPr="00BF0179">
        <w:rPr>
          <w:sz w:val="28"/>
          <w:szCs w:val="28"/>
        </w:rPr>
        <w:t>муфассар</w:t>
      </w:r>
      <w:proofErr w:type="spellEnd"/>
      <w:r w:rsidRPr="00BF0179">
        <w:rPr>
          <w:sz w:val="28"/>
          <w:szCs w:val="28"/>
        </w:rPr>
        <w:t xml:space="preserve"> и </w:t>
      </w:r>
      <w:proofErr w:type="spellStart"/>
      <w:r w:rsidRPr="00BF0179">
        <w:rPr>
          <w:sz w:val="28"/>
          <w:szCs w:val="28"/>
        </w:rPr>
        <w:t>мухкам</w:t>
      </w:r>
      <w:proofErr w:type="spellEnd"/>
      <w:r w:rsidRPr="00BF0179">
        <w:rPr>
          <w:sz w:val="28"/>
          <w:szCs w:val="28"/>
        </w:rPr>
        <w:t>).</w:t>
      </w:r>
    </w:p>
    <w:p w:rsidR="00BF0179" w:rsidRPr="00BF0179" w:rsidRDefault="00BF0179" w:rsidP="00320F4B">
      <w:pPr>
        <w:pStyle w:val="ae"/>
        <w:numPr>
          <w:ilvl w:val="0"/>
          <w:numId w:val="50"/>
        </w:numPr>
        <w:spacing w:line="276" w:lineRule="auto"/>
        <w:ind w:left="714" w:hanging="357"/>
        <w:jc w:val="both"/>
        <w:rPr>
          <w:sz w:val="28"/>
          <w:szCs w:val="28"/>
        </w:rPr>
      </w:pPr>
      <w:r w:rsidRPr="00BF0179">
        <w:rPr>
          <w:sz w:val="28"/>
          <w:szCs w:val="28"/>
        </w:rPr>
        <w:t>Дайте определение с примерами категориям неясных выражений (</w:t>
      </w:r>
      <w:proofErr w:type="spellStart"/>
      <w:r w:rsidRPr="00BF0179">
        <w:rPr>
          <w:sz w:val="28"/>
          <w:szCs w:val="28"/>
        </w:rPr>
        <w:t>хафи</w:t>
      </w:r>
      <w:proofErr w:type="spellEnd"/>
      <w:r w:rsidRPr="00BF0179">
        <w:rPr>
          <w:sz w:val="28"/>
          <w:szCs w:val="28"/>
        </w:rPr>
        <w:t xml:space="preserve">, </w:t>
      </w:r>
      <w:proofErr w:type="spellStart"/>
      <w:r w:rsidRPr="00BF0179">
        <w:rPr>
          <w:sz w:val="28"/>
          <w:szCs w:val="28"/>
        </w:rPr>
        <w:t>мушкил</w:t>
      </w:r>
      <w:proofErr w:type="spellEnd"/>
      <w:r w:rsidRPr="00BF0179">
        <w:rPr>
          <w:sz w:val="28"/>
          <w:szCs w:val="28"/>
        </w:rPr>
        <w:t xml:space="preserve">, </w:t>
      </w:r>
      <w:proofErr w:type="spellStart"/>
      <w:r w:rsidRPr="00BF0179">
        <w:rPr>
          <w:sz w:val="28"/>
          <w:szCs w:val="28"/>
        </w:rPr>
        <w:t>муджмал</w:t>
      </w:r>
      <w:proofErr w:type="spellEnd"/>
      <w:r w:rsidRPr="00BF0179">
        <w:rPr>
          <w:sz w:val="28"/>
          <w:szCs w:val="28"/>
        </w:rPr>
        <w:t xml:space="preserve"> и </w:t>
      </w:r>
      <w:proofErr w:type="spellStart"/>
      <w:r w:rsidRPr="00BF0179">
        <w:rPr>
          <w:sz w:val="28"/>
          <w:szCs w:val="28"/>
        </w:rPr>
        <w:t>муташабих</w:t>
      </w:r>
      <w:proofErr w:type="spellEnd"/>
      <w:r w:rsidRPr="00BF0179">
        <w:rPr>
          <w:sz w:val="28"/>
          <w:szCs w:val="28"/>
        </w:rPr>
        <w:t>).</w:t>
      </w:r>
    </w:p>
    <w:p w:rsidR="00BF0179" w:rsidRPr="00BF0179" w:rsidRDefault="00BF0179" w:rsidP="00BF0179">
      <w:pPr>
        <w:pStyle w:val="ae"/>
        <w:numPr>
          <w:ilvl w:val="0"/>
          <w:numId w:val="50"/>
        </w:numPr>
        <w:spacing w:line="276" w:lineRule="auto"/>
        <w:jc w:val="both"/>
        <w:rPr>
          <w:sz w:val="28"/>
          <w:szCs w:val="28"/>
        </w:rPr>
      </w:pPr>
      <w:r w:rsidRPr="00BF0179">
        <w:rPr>
          <w:sz w:val="28"/>
          <w:szCs w:val="28"/>
        </w:rPr>
        <w:t>Расскажите о видах использования фраз (</w:t>
      </w:r>
      <w:proofErr w:type="spellStart"/>
      <w:r w:rsidRPr="00BF0179">
        <w:rPr>
          <w:sz w:val="28"/>
          <w:szCs w:val="28"/>
        </w:rPr>
        <w:t>вуджух</w:t>
      </w:r>
      <w:proofErr w:type="spellEnd"/>
      <w:r w:rsidRPr="00BF0179">
        <w:rPr>
          <w:sz w:val="28"/>
          <w:szCs w:val="28"/>
        </w:rPr>
        <w:t xml:space="preserve"> </w:t>
      </w:r>
      <w:proofErr w:type="spellStart"/>
      <w:r w:rsidRPr="00BF0179">
        <w:rPr>
          <w:sz w:val="28"/>
          <w:szCs w:val="28"/>
        </w:rPr>
        <w:t>исти‘</w:t>
      </w:r>
      <w:proofErr w:type="gramStart"/>
      <w:r w:rsidRPr="00BF0179">
        <w:rPr>
          <w:sz w:val="28"/>
          <w:szCs w:val="28"/>
        </w:rPr>
        <w:t>мал</w:t>
      </w:r>
      <w:proofErr w:type="spellEnd"/>
      <w:proofErr w:type="gramEnd"/>
      <w:r w:rsidRPr="00BF0179">
        <w:rPr>
          <w:sz w:val="28"/>
          <w:szCs w:val="28"/>
        </w:rPr>
        <w:t xml:space="preserve"> ан-</w:t>
      </w:r>
      <w:proofErr w:type="spellStart"/>
      <w:r w:rsidRPr="00BF0179">
        <w:rPr>
          <w:sz w:val="28"/>
          <w:szCs w:val="28"/>
        </w:rPr>
        <w:t>назм</w:t>
      </w:r>
      <w:proofErr w:type="spellEnd"/>
      <w:r w:rsidRPr="00BF0179">
        <w:rPr>
          <w:sz w:val="28"/>
          <w:szCs w:val="28"/>
        </w:rPr>
        <w:t>).</w:t>
      </w:r>
    </w:p>
    <w:p w:rsidR="00BF0179" w:rsidRPr="00BF0179" w:rsidRDefault="00BF0179" w:rsidP="00BF0179">
      <w:pPr>
        <w:pStyle w:val="ae"/>
        <w:numPr>
          <w:ilvl w:val="0"/>
          <w:numId w:val="50"/>
        </w:numPr>
        <w:spacing w:line="276" w:lineRule="auto"/>
        <w:jc w:val="both"/>
        <w:rPr>
          <w:sz w:val="28"/>
          <w:szCs w:val="28"/>
        </w:rPr>
      </w:pPr>
      <w:r w:rsidRPr="00BF0179">
        <w:rPr>
          <w:sz w:val="28"/>
          <w:szCs w:val="28"/>
        </w:rPr>
        <w:t xml:space="preserve">Дайте определение с примерами терминам: </w:t>
      </w:r>
      <w:proofErr w:type="gramStart"/>
      <w:r w:rsidRPr="00BF0179">
        <w:rPr>
          <w:sz w:val="28"/>
          <w:szCs w:val="28"/>
        </w:rPr>
        <w:t>прямой</w:t>
      </w:r>
      <w:proofErr w:type="gramEnd"/>
      <w:r w:rsidRPr="00BF0179">
        <w:rPr>
          <w:sz w:val="28"/>
          <w:szCs w:val="28"/>
        </w:rPr>
        <w:t xml:space="preserve"> (</w:t>
      </w:r>
      <w:proofErr w:type="spellStart"/>
      <w:r w:rsidRPr="00BF0179">
        <w:rPr>
          <w:sz w:val="28"/>
          <w:szCs w:val="28"/>
        </w:rPr>
        <w:t>хакика</w:t>
      </w:r>
      <w:proofErr w:type="spellEnd"/>
      <w:r w:rsidRPr="00BF0179">
        <w:rPr>
          <w:sz w:val="28"/>
          <w:szCs w:val="28"/>
        </w:rPr>
        <w:t>), переносный (</w:t>
      </w:r>
      <w:proofErr w:type="spellStart"/>
      <w:r w:rsidRPr="00BF0179">
        <w:rPr>
          <w:sz w:val="28"/>
          <w:szCs w:val="28"/>
        </w:rPr>
        <w:t>маджаз</w:t>
      </w:r>
      <w:proofErr w:type="spellEnd"/>
      <w:r w:rsidRPr="00BF0179">
        <w:rPr>
          <w:sz w:val="28"/>
          <w:szCs w:val="28"/>
        </w:rPr>
        <w:t>), явный (</w:t>
      </w:r>
      <w:proofErr w:type="spellStart"/>
      <w:r w:rsidRPr="00BF0179">
        <w:rPr>
          <w:sz w:val="28"/>
          <w:szCs w:val="28"/>
        </w:rPr>
        <w:t>сарих</w:t>
      </w:r>
      <w:proofErr w:type="spellEnd"/>
      <w:r w:rsidRPr="00BF0179">
        <w:rPr>
          <w:sz w:val="28"/>
          <w:szCs w:val="28"/>
        </w:rPr>
        <w:t>) и иносказание (</w:t>
      </w:r>
      <w:proofErr w:type="spellStart"/>
      <w:r w:rsidRPr="00BF0179">
        <w:rPr>
          <w:sz w:val="28"/>
          <w:szCs w:val="28"/>
        </w:rPr>
        <w:t>киная</w:t>
      </w:r>
      <w:proofErr w:type="spellEnd"/>
      <w:r w:rsidRPr="00BF0179">
        <w:rPr>
          <w:sz w:val="28"/>
          <w:szCs w:val="28"/>
        </w:rPr>
        <w:t>).</w:t>
      </w:r>
    </w:p>
    <w:p w:rsidR="00BF0179" w:rsidRPr="00BF0179" w:rsidRDefault="00BF0179" w:rsidP="00BF0179">
      <w:pPr>
        <w:pStyle w:val="ae"/>
        <w:numPr>
          <w:ilvl w:val="0"/>
          <w:numId w:val="50"/>
        </w:numPr>
        <w:spacing w:line="276" w:lineRule="auto"/>
        <w:jc w:val="both"/>
        <w:rPr>
          <w:sz w:val="28"/>
          <w:szCs w:val="28"/>
        </w:rPr>
      </w:pPr>
      <w:r w:rsidRPr="00BF0179">
        <w:rPr>
          <w:sz w:val="28"/>
          <w:szCs w:val="28"/>
        </w:rPr>
        <w:t>Расскажите о результате разногласий в понимании терминов: прямой (</w:t>
      </w:r>
      <w:proofErr w:type="spellStart"/>
      <w:r w:rsidRPr="00BF0179">
        <w:rPr>
          <w:sz w:val="28"/>
          <w:szCs w:val="28"/>
        </w:rPr>
        <w:t>хакика</w:t>
      </w:r>
      <w:proofErr w:type="spellEnd"/>
      <w:r w:rsidRPr="00BF0179">
        <w:rPr>
          <w:sz w:val="28"/>
          <w:szCs w:val="28"/>
        </w:rPr>
        <w:t>) и переносный (</w:t>
      </w:r>
      <w:proofErr w:type="spellStart"/>
      <w:r w:rsidRPr="00BF0179">
        <w:rPr>
          <w:sz w:val="28"/>
          <w:szCs w:val="28"/>
        </w:rPr>
        <w:t>маджаз</w:t>
      </w:r>
      <w:proofErr w:type="spellEnd"/>
      <w:r w:rsidRPr="00BF0179">
        <w:rPr>
          <w:sz w:val="28"/>
          <w:szCs w:val="28"/>
        </w:rPr>
        <w:t xml:space="preserve">) на второстепенные вопросы </w:t>
      </w:r>
      <w:proofErr w:type="spellStart"/>
      <w:r w:rsidRPr="00BF0179">
        <w:rPr>
          <w:sz w:val="28"/>
          <w:szCs w:val="28"/>
        </w:rPr>
        <w:t>фикха</w:t>
      </w:r>
      <w:proofErr w:type="spellEnd"/>
      <w:r w:rsidRPr="00BF0179">
        <w:rPr>
          <w:sz w:val="28"/>
          <w:szCs w:val="28"/>
        </w:rPr>
        <w:t>.</w:t>
      </w:r>
    </w:p>
    <w:p w:rsidR="00BF0179" w:rsidRPr="00BF0179" w:rsidRDefault="00BF0179" w:rsidP="00BF0179">
      <w:pPr>
        <w:pStyle w:val="ae"/>
        <w:numPr>
          <w:ilvl w:val="0"/>
          <w:numId w:val="50"/>
        </w:numPr>
        <w:spacing w:line="276" w:lineRule="auto"/>
        <w:jc w:val="both"/>
        <w:rPr>
          <w:sz w:val="28"/>
          <w:szCs w:val="28"/>
        </w:rPr>
      </w:pPr>
      <w:r w:rsidRPr="00BF0179">
        <w:rPr>
          <w:sz w:val="28"/>
          <w:szCs w:val="28"/>
        </w:rPr>
        <w:t>Расскажите о методы познания положений из фраз: ‘</w:t>
      </w:r>
      <w:proofErr w:type="spellStart"/>
      <w:r w:rsidRPr="00BF0179">
        <w:rPr>
          <w:sz w:val="28"/>
          <w:szCs w:val="28"/>
        </w:rPr>
        <w:t>ибарат</w:t>
      </w:r>
      <w:proofErr w:type="spellEnd"/>
      <w:r w:rsidRPr="00BF0179">
        <w:rPr>
          <w:sz w:val="28"/>
          <w:szCs w:val="28"/>
        </w:rPr>
        <w:t xml:space="preserve"> ан-</w:t>
      </w:r>
      <w:proofErr w:type="spellStart"/>
      <w:r w:rsidRPr="00BF0179">
        <w:rPr>
          <w:sz w:val="28"/>
          <w:szCs w:val="28"/>
        </w:rPr>
        <w:t>насс</w:t>
      </w:r>
      <w:proofErr w:type="spellEnd"/>
      <w:r w:rsidRPr="00BF0179">
        <w:rPr>
          <w:sz w:val="28"/>
          <w:szCs w:val="28"/>
        </w:rPr>
        <w:t xml:space="preserve">, </w:t>
      </w:r>
      <w:proofErr w:type="spellStart"/>
      <w:r w:rsidRPr="00BF0179">
        <w:rPr>
          <w:sz w:val="28"/>
          <w:szCs w:val="28"/>
        </w:rPr>
        <w:t>ишарат</w:t>
      </w:r>
      <w:proofErr w:type="spellEnd"/>
      <w:r w:rsidRPr="00BF0179">
        <w:rPr>
          <w:sz w:val="28"/>
          <w:szCs w:val="28"/>
        </w:rPr>
        <w:t xml:space="preserve"> ан-</w:t>
      </w:r>
      <w:proofErr w:type="spellStart"/>
      <w:r w:rsidRPr="00BF0179">
        <w:rPr>
          <w:sz w:val="28"/>
          <w:szCs w:val="28"/>
        </w:rPr>
        <w:t>насс</w:t>
      </w:r>
      <w:proofErr w:type="spellEnd"/>
      <w:r w:rsidRPr="00BF0179">
        <w:rPr>
          <w:sz w:val="28"/>
          <w:szCs w:val="28"/>
        </w:rPr>
        <w:t xml:space="preserve">, </w:t>
      </w:r>
      <w:proofErr w:type="spellStart"/>
      <w:r w:rsidRPr="00BF0179">
        <w:rPr>
          <w:sz w:val="28"/>
          <w:szCs w:val="28"/>
        </w:rPr>
        <w:t>далалат</w:t>
      </w:r>
      <w:proofErr w:type="spellEnd"/>
      <w:r w:rsidRPr="00BF0179">
        <w:rPr>
          <w:sz w:val="28"/>
          <w:szCs w:val="28"/>
        </w:rPr>
        <w:t xml:space="preserve"> ан-</w:t>
      </w:r>
      <w:proofErr w:type="spellStart"/>
      <w:r w:rsidRPr="00BF0179">
        <w:rPr>
          <w:sz w:val="28"/>
          <w:szCs w:val="28"/>
        </w:rPr>
        <w:t>насс</w:t>
      </w:r>
      <w:proofErr w:type="spellEnd"/>
      <w:r w:rsidRPr="00BF0179">
        <w:rPr>
          <w:sz w:val="28"/>
          <w:szCs w:val="28"/>
        </w:rPr>
        <w:t xml:space="preserve"> и </w:t>
      </w:r>
      <w:proofErr w:type="spellStart"/>
      <w:r w:rsidRPr="00BF0179">
        <w:rPr>
          <w:sz w:val="28"/>
          <w:szCs w:val="28"/>
        </w:rPr>
        <w:t>иктида</w:t>
      </w:r>
      <w:proofErr w:type="spellEnd"/>
      <w:r w:rsidRPr="00BF0179">
        <w:rPr>
          <w:sz w:val="28"/>
          <w:szCs w:val="28"/>
        </w:rPr>
        <w:t>’ ан-</w:t>
      </w:r>
      <w:proofErr w:type="spellStart"/>
      <w:r w:rsidRPr="00BF0179">
        <w:rPr>
          <w:sz w:val="28"/>
          <w:szCs w:val="28"/>
        </w:rPr>
        <w:t>насс</w:t>
      </w:r>
      <w:proofErr w:type="spellEnd"/>
      <w:r w:rsidRPr="00BF0179">
        <w:rPr>
          <w:sz w:val="28"/>
          <w:szCs w:val="28"/>
        </w:rPr>
        <w:t>.</w:t>
      </w:r>
    </w:p>
    <w:p w:rsidR="00BF0179" w:rsidRPr="00BF0179" w:rsidRDefault="00BF0179" w:rsidP="00BF0179">
      <w:pPr>
        <w:pStyle w:val="ae"/>
        <w:numPr>
          <w:ilvl w:val="0"/>
          <w:numId w:val="50"/>
        </w:numPr>
        <w:spacing w:line="276" w:lineRule="auto"/>
        <w:jc w:val="both"/>
        <w:rPr>
          <w:sz w:val="28"/>
          <w:szCs w:val="28"/>
        </w:rPr>
      </w:pPr>
      <w:r w:rsidRPr="00BF0179">
        <w:rPr>
          <w:sz w:val="28"/>
          <w:szCs w:val="28"/>
        </w:rPr>
        <w:t xml:space="preserve">Что такое </w:t>
      </w:r>
      <w:proofErr w:type="spellStart"/>
      <w:r w:rsidRPr="00BF0179">
        <w:rPr>
          <w:sz w:val="28"/>
          <w:szCs w:val="28"/>
        </w:rPr>
        <w:t>иджтихад</w:t>
      </w:r>
      <w:proofErr w:type="spellEnd"/>
      <w:r w:rsidRPr="00BF0179">
        <w:rPr>
          <w:sz w:val="28"/>
          <w:szCs w:val="28"/>
        </w:rPr>
        <w:t>? Возможно ли применение данного термина по отношению к современным ученым?</w:t>
      </w:r>
    </w:p>
    <w:p w:rsidR="00BF0179" w:rsidRPr="00BF0179" w:rsidRDefault="00BF0179" w:rsidP="00BF0179">
      <w:pPr>
        <w:pStyle w:val="ae"/>
        <w:numPr>
          <w:ilvl w:val="0"/>
          <w:numId w:val="50"/>
        </w:numPr>
        <w:spacing w:line="276" w:lineRule="auto"/>
        <w:jc w:val="both"/>
        <w:rPr>
          <w:sz w:val="28"/>
          <w:szCs w:val="28"/>
        </w:rPr>
      </w:pPr>
      <w:r w:rsidRPr="00BF0179">
        <w:rPr>
          <w:sz w:val="28"/>
          <w:szCs w:val="28"/>
        </w:rPr>
        <w:t>Расскажите о методах решения противоречия между шариатскими доводами, приводя к ним примеры.</w:t>
      </w:r>
    </w:p>
    <w:p w:rsidR="00BF0179" w:rsidRPr="00BF0179" w:rsidRDefault="00BF0179" w:rsidP="00BF0179">
      <w:pPr>
        <w:spacing w:line="276" w:lineRule="auto"/>
        <w:jc w:val="both"/>
        <w:rPr>
          <w:b/>
          <w:bCs/>
          <w:sz w:val="28"/>
          <w:szCs w:val="28"/>
        </w:rPr>
      </w:pPr>
      <w:r w:rsidRPr="00BF0179">
        <w:rPr>
          <w:b/>
          <w:bCs/>
          <w:sz w:val="28"/>
          <w:szCs w:val="28"/>
        </w:rPr>
        <w:t>2. Прочитайте и переведите следующий текст.</w:t>
      </w:r>
    </w:p>
    <w:p w:rsidR="00BF0179" w:rsidRPr="000245EC" w:rsidRDefault="00BF0179" w:rsidP="00BF0179">
      <w:pPr>
        <w:bidi/>
        <w:spacing w:line="23" w:lineRule="atLeast"/>
        <w:rPr>
          <w:sz w:val="28"/>
          <w:szCs w:val="28"/>
        </w:rPr>
      </w:pPr>
      <w:r w:rsidRPr="000245EC">
        <w:rPr>
          <w:sz w:val="28"/>
          <w:szCs w:val="28"/>
          <w:rtl/>
        </w:rPr>
        <w:lastRenderedPageBreak/>
        <w:t>(باب بيان أقسام السنة)</w:t>
      </w:r>
    </w:p>
    <w:p w:rsidR="00BF0179" w:rsidRPr="000245EC" w:rsidRDefault="00BF0179" w:rsidP="00BF0179">
      <w:pPr>
        <w:bidi/>
        <w:spacing w:line="23" w:lineRule="atLeast"/>
        <w:rPr>
          <w:sz w:val="28"/>
          <w:szCs w:val="28"/>
          <w:rtl/>
        </w:rPr>
      </w:pPr>
      <w:r w:rsidRPr="000245EC">
        <w:rPr>
          <w:sz w:val="28"/>
          <w:szCs w:val="28"/>
          <w:rtl/>
        </w:rPr>
        <w:t>(السُّنة: هي المروية عن رسول الله - صلى الله عليه وسلم - قولاً وفعلاً)</w:t>
      </w:r>
    </w:p>
    <w:p w:rsidR="00BF0179" w:rsidRPr="000245EC" w:rsidRDefault="00BF0179" w:rsidP="00BF0179">
      <w:pPr>
        <w:bidi/>
        <w:spacing w:line="23" w:lineRule="atLeast"/>
        <w:rPr>
          <w:sz w:val="28"/>
          <w:szCs w:val="28"/>
        </w:rPr>
      </w:pPr>
      <w:r w:rsidRPr="000245EC">
        <w:rPr>
          <w:sz w:val="28"/>
          <w:szCs w:val="28"/>
          <w:rtl/>
        </w:rPr>
        <w:t>وهذا غير جامع لخروج التقرير، وغير مانع لشمول القرآن</w:t>
      </w:r>
      <w:r w:rsidRPr="000245EC">
        <w:rPr>
          <w:sz w:val="28"/>
          <w:szCs w:val="28"/>
        </w:rPr>
        <w:t>.</w:t>
      </w:r>
    </w:p>
    <w:p w:rsidR="00BF0179" w:rsidRPr="000245EC" w:rsidRDefault="00BF0179" w:rsidP="00BF0179">
      <w:pPr>
        <w:bidi/>
        <w:spacing w:line="23" w:lineRule="atLeast"/>
        <w:rPr>
          <w:sz w:val="28"/>
          <w:szCs w:val="28"/>
        </w:rPr>
      </w:pPr>
      <w:r w:rsidRPr="000245EC">
        <w:rPr>
          <w:sz w:val="28"/>
          <w:szCs w:val="28"/>
          <w:rtl/>
        </w:rPr>
        <w:t>وإصلاحه: بأنها المروي عن رسول الله - صلى الله عليه وسلم - قولاً أو فعلاً أو تقريراً</w:t>
      </w:r>
      <w:r w:rsidRPr="000245EC">
        <w:rPr>
          <w:sz w:val="28"/>
          <w:szCs w:val="28"/>
        </w:rPr>
        <w:t>.</w:t>
      </w:r>
    </w:p>
    <w:p w:rsidR="00BF0179" w:rsidRPr="000245EC" w:rsidRDefault="00BF0179" w:rsidP="00BF0179">
      <w:pPr>
        <w:bidi/>
        <w:spacing w:line="23" w:lineRule="atLeast"/>
        <w:rPr>
          <w:sz w:val="28"/>
          <w:szCs w:val="28"/>
        </w:rPr>
      </w:pPr>
      <w:r w:rsidRPr="000245EC">
        <w:rPr>
          <w:sz w:val="28"/>
          <w:szCs w:val="28"/>
          <w:rtl/>
        </w:rPr>
        <w:t>وهي تشترك مع الكتاب في الأقسام المتقدمة، ويختصّ هذا الباب بكيفية اتصالها بنا، وحال نقلها إلينا، ومتعلقات ذلك، فلذلك قال</w:t>
      </w:r>
      <w:r w:rsidRPr="000245EC">
        <w:rPr>
          <w:sz w:val="28"/>
          <w:szCs w:val="28"/>
        </w:rPr>
        <w:t>:</w:t>
      </w:r>
    </w:p>
    <w:p w:rsidR="00BF0179" w:rsidRPr="000245EC" w:rsidRDefault="00BF0179" w:rsidP="00BF0179">
      <w:pPr>
        <w:bidi/>
        <w:spacing w:line="23" w:lineRule="atLeast"/>
        <w:rPr>
          <w:sz w:val="28"/>
          <w:szCs w:val="28"/>
        </w:rPr>
      </w:pPr>
      <w:r w:rsidRPr="000245EC">
        <w:rPr>
          <w:sz w:val="28"/>
          <w:szCs w:val="28"/>
          <w:rtl/>
        </w:rPr>
        <w:t>(وبيان وجوه) أي طرق (اتصالها بنا أقسام) أربعة بالاستقراء</w:t>
      </w:r>
      <w:r w:rsidRPr="000245EC">
        <w:rPr>
          <w:sz w:val="28"/>
          <w:szCs w:val="28"/>
        </w:rPr>
        <w:t>:</w:t>
      </w:r>
    </w:p>
    <w:p w:rsidR="00BF0179" w:rsidRPr="000245EC" w:rsidRDefault="00BF0179" w:rsidP="00BF0179">
      <w:pPr>
        <w:bidi/>
        <w:spacing w:line="23" w:lineRule="atLeast"/>
        <w:rPr>
          <w:sz w:val="28"/>
          <w:szCs w:val="28"/>
        </w:rPr>
      </w:pPr>
      <w:r w:rsidRPr="000245EC">
        <w:rPr>
          <w:sz w:val="28"/>
          <w:szCs w:val="28"/>
          <w:rtl/>
        </w:rPr>
        <w:t>(منها المتواتر) وهو لغة المتتابع (وهو الكامل) لعدم الشبهة، وفي العرف: هو (الذي رواه قوم لا يحصى عددهم ولا يتوهم) عادة (تواطؤهم): أي توافقهم (على الكذب)</w:t>
      </w:r>
    </w:p>
    <w:p w:rsidR="00BF0179" w:rsidRPr="000245EC" w:rsidRDefault="00BF0179" w:rsidP="00BF0179">
      <w:pPr>
        <w:bidi/>
        <w:spacing w:line="23" w:lineRule="atLeast"/>
        <w:rPr>
          <w:sz w:val="28"/>
          <w:szCs w:val="28"/>
        </w:rPr>
      </w:pPr>
      <w:r w:rsidRPr="000245EC">
        <w:rPr>
          <w:sz w:val="28"/>
          <w:szCs w:val="28"/>
          <w:rtl/>
        </w:rPr>
        <w:t>وفيه خلل لفوته ذكر دوام هذا في الطرفين والوسط، ولأنَّ عدم الإحصاء ليس بشرط بل الكثرة</w:t>
      </w:r>
      <w:r w:rsidRPr="000245EC">
        <w:rPr>
          <w:sz w:val="28"/>
          <w:szCs w:val="28"/>
        </w:rPr>
        <w:t>.</w:t>
      </w:r>
    </w:p>
    <w:p w:rsidR="00BF0179" w:rsidRPr="000245EC" w:rsidRDefault="00BF0179" w:rsidP="00BF0179">
      <w:pPr>
        <w:bidi/>
        <w:spacing w:line="23" w:lineRule="atLeast"/>
        <w:jc w:val="right"/>
        <w:rPr>
          <w:sz w:val="28"/>
          <w:szCs w:val="28"/>
        </w:rPr>
      </w:pPr>
      <w:r w:rsidRPr="000245EC">
        <w:rPr>
          <w:sz w:val="28"/>
          <w:szCs w:val="28"/>
        </w:rPr>
        <w:t>2. Прочитайте и сделайте детальный комментарий отрывку из книги «аль-</w:t>
      </w:r>
      <w:proofErr w:type="spellStart"/>
      <w:r w:rsidRPr="000245EC">
        <w:rPr>
          <w:sz w:val="28"/>
          <w:szCs w:val="28"/>
        </w:rPr>
        <w:t>Манар</w:t>
      </w:r>
      <w:proofErr w:type="spellEnd"/>
      <w:r w:rsidRPr="000245EC">
        <w:rPr>
          <w:sz w:val="28"/>
          <w:szCs w:val="28"/>
        </w:rPr>
        <w:t>»:</w:t>
      </w:r>
    </w:p>
    <w:p w:rsidR="00BF0179" w:rsidRPr="000245EC" w:rsidRDefault="00BF0179" w:rsidP="00BF0179">
      <w:pPr>
        <w:bidi/>
        <w:spacing w:line="23" w:lineRule="atLeast"/>
        <w:rPr>
          <w:sz w:val="28"/>
          <w:szCs w:val="28"/>
          <w:rtl/>
        </w:rPr>
      </w:pPr>
      <w:r w:rsidRPr="000245EC">
        <w:rPr>
          <w:sz w:val="28"/>
          <w:szCs w:val="28"/>
          <w:rtl/>
        </w:rPr>
        <w:t>وجوه الترجيح</w:t>
      </w:r>
    </w:p>
    <w:p w:rsidR="00BF0179" w:rsidRPr="000245EC" w:rsidRDefault="00BF0179" w:rsidP="00BF0179">
      <w:pPr>
        <w:bidi/>
        <w:spacing w:line="23" w:lineRule="atLeast"/>
        <w:rPr>
          <w:sz w:val="28"/>
          <w:szCs w:val="28"/>
          <w:rtl/>
        </w:rPr>
      </w:pPr>
      <w:r w:rsidRPr="000245EC">
        <w:rPr>
          <w:sz w:val="28"/>
          <w:szCs w:val="28"/>
          <w:rtl/>
        </w:rPr>
        <w:t>وقد يتصور معارضة الحجج التي ذكرناها فيتخلص عنها ببيان عدم وجود ركن المعارضة أو شرطها لعدم معادلة المعارض كما في الظاهر والنص على ما تقدم</w:t>
      </w:r>
      <w:r w:rsidRPr="000245EC">
        <w:rPr>
          <w:sz w:val="28"/>
          <w:szCs w:val="28"/>
        </w:rPr>
        <w:t>.</w:t>
      </w:r>
    </w:p>
    <w:p w:rsidR="00BF0179" w:rsidRPr="000245EC" w:rsidRDefault="00BF0179" w:rsidP="00BF0179">
      <w:pPr>
        <w:bidi/>
        <w:spacing w:line="23" w:lineRule="atLeast"/>
        <w:rPr>
          <w:sz w:val="28"/>
          <w:szCs w:val="28"/>
          <w:rtl/>
        </w:rPr>
      </w:pPr>
      <w:r w:rsidRPr="000245EC">
        <w:rPr>
          <w:sz w:val="28"/>
          <w:szCs w:val="28"/>
          <w:rtl/>
        </w:rPr>
        <w:t>كما لو عارض حديث "البينة على المدعي، واليمين على من أنكر" بحديث "القضاء بشاهد ويمين</w:t>
      </w:r>
      <w:r w:rsidRPr="000245EC">
        <w:rPr>
          <w:sz w:val="28"/>
          <w:szCs w:val="28"/>
        </w:rPr>
        <w:t>".</w:t>
      </w:r>
    </w:p>
    <w:p w:rsidR="00BF0179" w:rsidRPr="000245EC" w:rsidRDefault="00BF0179" w:rsidP="00BF0179">
      <w:pPr>
        <w:bidi/>
        <w:spacing w:line="23" w:lineRule="atLeast"/>
        <w:rPr>
          <w:sz w:val="28"/>
          <w:szCs w:val="28"/>
          <w:rtl/>
        </w:rPr>
      </w:pPr>
      <w:r w:rsidRPr="000245EC">
        <w:rPr>
          <w:sz w:val="28"/>
          <w:szCs w:val="28"/>
          <w:rtl/>
        </w:rPr>
        <w:t>فنقول: هذا حديث صحيح مشهور فلا يعادله هذا، لأنه خبر واحد، أو لم يستكمل لشروط الصحة</w:t>
      </w:r>
      <w:r w:rsidRPr="000245EC">
        <w:rPr>
          <w:sz w:val="28"/>
          <w:szCs w:val="28"/>
        </w:rPr>
        <w:t>.</w:t>
      </w:r>
    </w:p>
    <w:p w:rsidR="00BF0179" w:rsidRPr="000245EC" w:rsidRDefault="00BF0179" w:rsidP="00BF0179">
      <w:pPr>
        <w:bidi/>
        <w:spacing w:line="23" w:lineRule="atLeast"/>
        <w:rPr>
          <w:sz w:val="28"/>
          <w:szCs w:val="28"/>
          <w:rtl/>
        </w:rPr>
      </w:pPr>
      <w:r w:rsidRPr="000245EC">
        <w:rPr>
          <w:sz w:val="28"/>
          <w:szCs w:val="28"/>
          <w:rtl/>
        </w:rPr>
        <w:t>أو اختلاف الحكم بأن يكون أحدهما حم الدنيا، والآخر حكم الآخرة كآيتي اليمين فالتي في (سورة البقرة) على حكم الآخرة، والتي في (المائدة) على حكم الدنيا، فلا كفارة في الغموس؛ لأنها غير منعقدة</w:t>
      </w:r>
      <w:r w:rsidRPr="000245EC">
        <w:rPr>
          <w:sz w:val="28"/>
          <w:szCs w:val="28"/>
        </w:rPr>
        <w:t>.</w:t>
      </w:r>
    </w:p>
    <w:p w:rsidR="00BF0179" w:rsidRPr="000245EC" w:rsidRDefault="00BF0179" w:rsidP="00BF0179">
      <w:pPr>
        <w:bidi/>
        <w:spacing w:line="23" w:lineRule="atLeast"/>
        <w:rPr>
          <w:sz w:val="28"/>
          <w:szCs w:val="28"/>
          <w:rtl/>
        </w:rPr>
      </w:pPr>
      <w:r w:rsidRPr="000245EC">
        <w:rPr>
          <w:sz w:val="28"/>
          <w:szCs w:val="28"/>
          <w:rtl/>
        </w:rPr>
        <w:t>أو اختلاف الحال بحمل أحدهما على حال، والآخر على أخرى كقراءة التخفيف والتشديد في قوله تعالى: {حتى يطهرن} بحمل التخفيف على الانقطاع لأكثر الحيض، والتشديد على ما دون ذلك</w:t>
      </w:r>
      <w:r w:rsidRPr="000245EC">
        <w:rPr>
          <w:sz w:val="28"/>
          <w:szCs w:val="28"/>
        </w:rPr>
        <w:t>.</w:t>
      </w:r>
    </w:p>
    <w:p w:rsidR="00BF0179" w:rsidRPr="000245EC" w:rsidRDefault="00BF0179" w:rsidP="00BF0179">
      <w:pPr>
        <w:bidi/>
        <w:spacing w:line="23" w:lineRule="atLeast"/>
        <w:rPr>
          <w:sz w:val="28"/>
          <w:szCs w:val="28"/>
          <w:rtl/>
        </w:rPr>
      </w:pPr>
      <w:r w:rsidRPr="000245EC">
        <w:rPr>
          <w:sz w:val="28"/>
          <w:szCs w:val="28"/>
          <w:rtl/>
        </w:rPr>
        <w:t>أو اختلاف الزمان صريحا كآيتي العدة: قوله تعالى: {وأولات الأحمال أجلهن أن يضعن حملهن} نزلت بعد قوله: {والذين يتوفون منكم ويذرون أزواجا يتربصن بأنفسهن أربعة أشهر وعشرا</w:t>
      </w:r>
      <w:r w:rsidRPr="000245EC">
        <w:rPr>
          <w:sz w:val="28"/>
          <w:szCs w:val="28"/>
        </w:rPr>
        <w:t>}.</w:t>
      </w:r>
    </w:p>
    <w:p w:rsidR="00BF0179" w:rsidRPr="000245EC" w:rsidRDefault="00BF0179" w:rsidP="00BF0179">
      <w:pPr>
        <w:bidi/>
        <w:spacing w:line="23" w:lineRule="atLeast"/>
        <w:rPr>
          <w:sz w:val="28"/>
          <w:szCs w:val="28"/>
          <w:rtl/>
        </w:rPr>
      </w:pPr>
      <w:r w:rsidRPr="000245EC">
        <w:rPr>
          <w:sz w:val="28"/>
          <w:szCs w:val="28"/>
          <w:rtl/>
        </w:rPr>
        <w:t>قال ابن مسعود: من شاء لاعنته أنزلت سورة النساء القصرى بعد (أربعة أشهر وعشرا</w:t>
      </w:r>
      <w:r w:rsidRPr="000245EC">
        <w:rPr>
          <w:sz w:val="28"/>
          <w:szCs w:val="28"/>
        </w:rPr>
        <w:t>).</w:t>
      </w:r>
    </w:p>
    <w:p w:rsidR="001E06A3" w:rsidRPr="0043757B" w:rsidRDefault="00BF0179" w:rsidP="00BF0179">
      <w:pPr>
        <w:bidi/>
        <w:spacing w:line="23" w:lineRule="atLeast"/>
        <w:rPr>
          <w:sz w:val="28"/>
          <w:szCs w:val="28"/>
        </w:rPr>
      </w:pPr>
      <w:r w:rsidRPr="000245EC">
        <w:rPr>
          <w:sz w:val="28"/>
          <w:szCs w:val="28"/>
          <w:rtl/>
        </w:rPr>
        <w:t>رواه أبو داود، والنسائي، وابن ماجه، ورواه البخاري بدون (لاعنته).</w:t>
      </w:r>
    </w:p>
    <w:sectPr w:rsidR="001E06A3" w:rsidRPr="0043757B" w:rsidSect="005B66D5">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DA0" w:rsidRDefault="00FE3DA0" w:rsidP="007E5FE4">
      <w:r>
        <w:separator/>
      </w:r>
    </w:p>
  </w:endnote>
  <w:endnote w:type="continuationSeparator" w:id="0">
    <w:p w:rsidR="00FE3DA0" w:rsidRDefault="00FE3DA0" w:rsidP="007E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DA0" w:rsidRDefault="00FE3DA0" w:rsidP="007E5FE4">
      <w:r>
        <w:separator/>
      </w:r>
    </w:p>
  </w:footnote>
  <w:footnote w:type="continuationSeparator" w:id="0">
    <w:p w:rsidR="00FE3DA0" w:rsidRDefault="00FE3DA0" w:rsidP="007E5FE4">
      <w:r>
        <w:continuationSeparator/>
      </w:r>
    </w:p>
  </w:footnote>
  <w:footnote w:id="1">
    <w:p w:rsidR="00754ED1" w:rsidRDefault="00754ED1" w:rsidP="00E96774">
      <w:pPr>
        <w:pStyle w:val="ab"/>
      </w:pPr>
      <w:r>
        <w:rPr>
          <w:rStyle w:val="ad"/>
        </w:rPr>
        <w:footnoteRef/>
      </w:r>
      <w:r>
        <w:t xml:space="preserve"> Рекомендации для преподавателей применительно к данной дисциплине могут быть дополнены образовательной организацией.</w:t>
      </w:r>
    </w:p>
  </w:footnote>
  <w:footnote w:id="2">
    <w:p w:rsidR="00754ED1" w:rsidRDefault="00754ED1" w:rsidP="00E96774">
      <w:pPr>
        <w:pStyle w:val="ab"/>
      </w:pPr>
      <w:r>
        <w:rPr>
          <w:rStyle w:val="ad"/>
        </w:rPr>
        <w:footnoteRef/>
      </w:r>
      <w:r>
        <w:t xml:space="preserve"> Методические указания студентам применительно к данной дисциплине могут быть дополнены образовательной организацией.</w:t>
      </w:r>
    </w:p>
  </w:footnote>
  <w:footnote w:id="3">
    <w:p w:rsidR="00754ED1" w:rsidRPr="004A4394" w:rsidRDefault="00754ED1" w:rsidP="00D81FD9">
      <w:pPr>
        <w:pStyle w:val="ab"/>
      </w:pPr>
      <w:r>
        <w:rPr>
          <w:rStyle w:val="ad"/>
        </w:rPr>
        <w:footnoteRef/>
      </w:r>
      <w:r>
        <w:t xml:space="preserve"> </w:t>
      </w:r>
      <w:r w:rsidRPr="004A4394">
        <w:rPr>
          <w:rFonts w:eastAsia="Calibri"/>
          <w:bCs/>
          <w:lang w:eastAsia="en-US"/>
        </w:rPr>
        <w:t xml:space="preserve">Перечень основной и дополнительной литературы определяется </w:t>
      </w:r>
      <w:r>
        <w:rPr>
          <w:rFonts w:eastAsia="Calibri"/>
          <w:bCs/>
          <w:lang w:eastAsia="en-US"/>
        </w:rPr>
        <w:t>образовательной организацией</w:t>
      </w:r>
      <w:r w:rsidRPr="004A4394">
        <w:rPr>
          <w:rFonts w:eastAsia="Calibri"/>
          <w:bCs/>
          <w:lang w:eastAsia="en-US"/>
        </w:rPr>
        <w:t>.</w:t>
      </w:r>
    </w:p>
  </w:footnote>
  <w:footnote w:id="4">
    <w:p w:rsidR="00754ED1" w:rsidRPr="004A4394" w:rsidRDefault="00754ED1" w:rsidP="00D81FD9">
      <w:pPr>
        <w:pStyle w:val="ab"/>
      </w:pPr>
      <w:r w:rsidRPr="004A4394">
        <w:rPr>
          <w:rStyle w:val="ad"/>
        </w:rPr>
        <w:footnoteRef/>
      </w:r>
      <w:r w:rsidRPr="004A4394">
        <w:t xml:space="preserve"> </w:t>
      </w:r>
      <w:r w:rsidRPr="004A4394">
        <w:rPr>
          <w:rFonts w:eastAsia="Calibri"/>
          <w:bCs/>
          <w:lang w:eastAsia="en-US"/>
        </w:rPr>
        <w:t xml:space="preserve">Перечень основной и дополнительной литературы определяется </w:t>
      </w:r>
      <w:r>
        <w:rPr>
          <w:rFonts w:eastAsia="Calibri"/>
          <w:bCs/>
          <w:lang w:eastAsia="en-US"/>
        </w:rPr>
        <w:t>образовательной организацией</w:t>
      </w:r>
      <w:r w:rsidRPr="004A4394">
        <w:rPr>
          <w:rFonts w:eastAsia="Calibri"/>
          <w:bCs/>
          <w:lang w:eastAsia="en-US"/>
        </w:rPr>
        <w:t>.</w:t>
      </w:r>
    </w:p>
  </w:footnote>
  <w:footnote w:id="5">
    <w:p w:rsidR="00754ED1" w:rsidRPr="004A4394" w:rsidRDefault="00754ED1" w:rsidP="004A4394">
      <w:pPr>
        <w:pStyle w:val="ab"/>
      </w:pPr>
      <w:r w:rsidRPr="004A4394">
        <w:rPr>
          <w:rStyle w:val="ad"/>
        </w:rPr>
        <w:footnoteRef/>
      </w:r>
      <w:r w:rsidRPr="004A4394">
        <w:t xml:space="preserve"> Указывается в зависимости от возможностей организации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6BAF"/>
    <w:multiLevelType w:val="hybridMultilevel"/>
    <w:tmpl w:val="B4AE0C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D671C4"/>
    <w:multiLevelType w:val="hybridMultilevel"/>
    <w:tmpl w:val="7A3005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C95693"/>
    <w:multiLevelType w:val="hybridMultilevel"/>
    <w:tmpl w:val="F9EC90A2"/>
    <w:lvl w:ilvl="0" w:tplc="E55C87B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240993"/>
    <w:multiLevelType w:val="hybridMultilevel"/>
    <w:tmpl w:val="0CF4356A"/>
    <w:lvl w:ilvl="0" w:tplc="F27654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DFA54E6"/>
    <w:multiLevelType w:val="hybridMultilevel"/>
    <w:tmpl w:val="8A1E41DA"/>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135402"/>
    <w:multiLevelType w:val="hybridMultilevel"/>
    <w:tmpl w:val="C5A623C8"/>
    <w:lvl w:ilvl="0" w:tplc="FA2AB7B8">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10A77F74"/>
    <w:multiLevelType w:val="hybridMultilevel"/>
    <w:tmpl w:val="BB7026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36A75D5"/>
    <w:multiLevelType w:val="hybridMultilevel"/>
    <w:tmpl w:val="986CE3AE"/>
    <w:lvl w:ilvl="0" w:tplc="F16A1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164F0F"/>
    <w:multiLevelType w:val="hybridMultilevel"/>
    <w:tmpl w:val="8D36FB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17287F7D"/>
    <w:multiLevelType w:val="hybridMultilevel"/>
    <w:tmpl w:val="6F3A70D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7AC48CF"/>
    <w:multiLevelType w:val="hybridMultilevel"/>
    <w:tmpl w:val="EDB256FC"/>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7BD69EF"/>
    <w:multiLevelType w:val="hybridMultilevel"/>
    <w:tmpl w:val="9A7644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7E864A4"/>
    <w:multiLevelType w:val="hybridMultilevel"/>
    <w:tmpl w:val="4BDA4232"/>
    <w:lvl w:ilvl="0" w:tplc="AE568D7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3">
    <w:nsid w:val="18332313"/>
    <w:multiLevelType w:val="hybridMultilevel"/>
    <w:tmpl w:val="8C168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6A37A2"/>
    <w:multiLevelType w:val="hybridMultilevel"/>
    <w:tmpl w:val="18002D30"/>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C040CD9"/>
    <w:multiLevelType w:val="hybridMultilevel"/>
    <w:tmpl w:val="8C588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D8D53D8"/>
    <w:multiLevelType w:val="hybridMultilevel"/>
    <w:tmpl w:val="2ECCB6DE"/>
    <w:lvl w:ilvl="0" w:tplc="7D1AE666">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1E1A005C"/>
    <w:multiLevelType w:val="hybridMultilevel"/>
    <w:tmpl w:val="B4D839FA"/>
    <w:lvl w:ilvl="0" w:tplc="0419000F">
      <w:start w:val="1"/>
      <w:numFmt w:val="decimal"/>
      <w:lvlText w:val="%1."/>
      <w:lvlJc w:val="left"/>
      <w:pPr>
        <w:ind w:left="720" w:hanging="360"/>
      </w:pPr>
      <w:rPr>
        <w:rFonts w:eastAsia="Times New Roman"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EC400B5"/>
    <w:multiLevelType w:val="hybridMultilevel"/>
    <w:tmpl w:val="A87AFE6C"/>
    <w:lvl w:ilvl="0" w:tplc="677EEA64">
      <w:start w:val="4"/>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203B337E"/>
    <w:multiLevelType w:val="hybridMultilevel"/>
    <w:tmpl w:val="58C613C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28C0FDA"/>
    <w:multiLevelType w:val="hybridMultilevel"/>
    <w:tmpl w:val="C4F68DF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50B4E3A"/>
    <w:multiLevelType w:val="hybridMultilevel"/>
    <w:tmpl w:val="9A7061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69B50AA"/>
    <w:multiLevelType w:val="hybridMultilevel"/>
    <w:tmpl w:val="B76C1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744258D"/>
    <w:multiLevelType w:val="hybridMultilevel"/>
    <w:tmpl w:val="92C2B64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7E12183"/>
    <w:multiLevelType w:val="hybridMultilevel"/>
    <w:tmpl w:val="B00E7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9F8527E"/>
    <w:multiLevelType w:val="hybridMultilevel"/>
    <w:tmpl w:val="EF52A80A"/>
    <w:lvl w:ilvl="0" w:tplc="78F01F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41D0059"/>
    <w:multiLevelType w:val="hybridMultilevel"/>
    <w:tmpl w:val="3F6A37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78D4BBC"/>
    <w:multiLevelType w:val="hybridMultilevel"/>
    <w:tmpl w:val="5540DB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9C86FD7"/>
    <w:multiLevelType w:val="hybridMultilevel"/>
    <w:tmpl w:val="907ED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CE13D8A"/>
    <w:multiLevelType w:val="hybridMultilevel"/>
    <w:tmpl w:val="9D74F48E"/>
    <w:lvl w:ilvl="0" w:tplc="14488496">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42091BFA"/>
    <w:multiLevelType w:val="hybridMultilevel"/>
    <w:tmpl w:val="D70A3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72C2A91"/>
    <w:multiLevelType w:val="hybridMultilevel"/>
    <w:tmpl w:val="2FE82786"/>
    <w:lvl w:ilvl="0" w:tplc="B428F964">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2">
    <w:nsid w:val="49910468"/>
    <w:multiLevelType w:val="hybridMultilevel"/>
    <w:tmpl w:val="6F7ED5A4"/>
    <w:lvl w:ilvl="0" w:tplc="677EEA64">
      <w:start w:val="4"/>
      <w:numFmt w:val="bullet"/>
      <w:lvlText w:val="-"/>
      <w:lvlJc w:val="left"/>
      <w:pPr>
        <w:ind w:left="1440" w:hanging="360"/>
      </w:pPr>
      <w:rPr>
        <w:rFonts w:ascii="Times New Roman" w:eastAsia="Calibr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CD71D7F"/>
    <w:multiLevelType w:val="hybridMultilevel"/>
    <w:tmpl w:val="EA02DC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E735C8B"/>
    <w:multiLevelType w:val="hybridMultilevel"/>
    <w:tmpl w:val="8AAC7BE8"/>
    <w:lvl w:ilvl="0" w:tplc="0419000F">
      <w:start w:val="1"/>
      <w:numFmt w:val="decimal"/>
      <w:lvlText w:val="%1."/>
      <w:lvlJc w:val="left"/>
      <w:pPr>
        <w:tabs>
          <w:tab w:val="num" w:pos="1080"/>
        </w:tabs>
        <w:ind w:left="1080" w:hanging="360"/>
      </w:pPr>
      <w:rPr>
        <w:rFonts w:cs="Times New Roman"/>
      </w:rPr>
    </w:lvl>
    <w:lvl w:ilvl="1" w:tplc="0419000F">
      <w:start w:val="1"/>
      <w:numFmt w:val="decimal"/>
      <w:lvlText w:val="%2."/>
      <w:lvlJc w:val="left"/>
      <w:pPr>
        <w:tabs>
          <w:tab w:val="num" w:pos="1440"/>
        </w:tabs>
        <w:ind w:left="1440" w:hanging="360"/>
      </w:pPr>
      <w:rPr>
        <w:rFonts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4EF01E01"/>
    <w:multiLevelType w:val="hybridMultilevel"/>
    <w:tmpl w:val="9EC2E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F3735DC"/>
    <w:multiLevelType w:val="hybridMultilevel"/>
    <w:tmpl w:val="0BFAB8B4"/>
    <w:lvl w:ilvl="0" w:tplc="43883C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0BE4B62"/>
    <w:multiLevelType w:val="hybridMultilevel"/>
    <w:tmpl w:val="7820CC28"/>
    <w:lvl w:ilvl="0" w:tplc="C5804DBE">
      <w:start w:val="1"/>
      <w:numFmt w:val="decimal"/>
      <w:lvlText w:val="%1."/>
      <w:lvlJc w:val="left"/>
      <w:pPr>
        <w:ind w:left="1080" w:hanging="360"/>
      </w:pPr>
      <w:rPr>
        <w:rFonts w:hint="default"/>
        <w:b w:val="0"/>
        <w:bCs/>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53814227"/>
    <w:multiLevelType w:val="hybridMultilevel"/>
    <w:tmpl w:val="66928C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5B6F0AF3"/>
    <w:multiLevelType w:val="hybridMultilevel"/>
    <w:tmpl w:val="61F4608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0">
    <w:nsid w:val="5DEC0135"/>
    <w:multiLevelType w:val="hybridMultilevel"/>
    <w:tmpl w:val="1D325D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04F091E"/>
    <w:multiLevelType w:val="hybridMultilevel"/>
    <w:tmpl w:val="0212C9B4"/>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0711BAE"/>
    <w:multiLevelType w:val="hybridMultilevel"/>
    <w:tmpl w:val="E2F09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43A46BC"/>
    <w:multiLevelType w:val="hybridMultilevel"/>
    <w:tmpl w:val="D3620328"/>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62E31BE"/>
    <w:multiLevelType w:val="hybridMultilevel"/>
    <w:tmpl w:val="C59C7276"/>
    <w:lvl w:ilvl="0" w:tplc="F894C8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nsid w:val="665237BC"/>
    <w:multiLevelType w:val="hybridMultilevel"/>
    <w:tmpl w:val="6EB46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8A9796E"/>
    <w:multiLevelType w:val="hybridMultilevel"/>
    <w:tmpl w:val="735E7200"/>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7">
    <w:nsid w:val="6F4610C0"/>
    <w:multiLevelType w:val="hybridMultilevel"/>
    <w:tmpl w:val="AAD06E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7972BE2"/>
    <w:multiLevelType w:val="hybridMultilevel"/>
    <w:tmpl w:val="5C44FD0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7"/>
  </w:num>
  <w:num w:numId="3">
    <w:abstractNumId w:val="26"/>
  </w:num>
  <w:num w:numId="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15"/>
  </w:num>
  <w:num w:numId="7">
    <w:abstractNumId w:val="40"/>
  </w:num>
  <w:num w:numId="8">
    <w:abstractNumId w:val="17"/>
  </w:num>
  <w:num w:numId="9">
    <w:abstractNumId w:val="28"/>
  </w:num>
  <w:num w:numId="10">
    <w:abstractNumId w:val="31"/>
  </w:num>
  <w:num w:numId="11">
    <w:abstractNumId w:val="43"/>
  </w:num>
  <w:num w:numId="12">
    <w:abstractNumId w:val="19"/>
  </w:num>
  <w:num w:numId="13">
    <w:abstractNumId w:val="41"/>
  </w:num>
  <w:num w:numId="14">
    <w:abstractNumId w:val="14"/>
  </w:num>
  <w:num w:numId="15">
    <w:abstractNumId w:val="48"/>
  </w:num>
  <w:num w:numId="16">
    <w:abstractNumId w:val="9"/>
  </w:num>
  <w:num w:numId="17">
    <w:abstractNumId w:val="10"/>
  </w:num>
  <w:num w:numId="18">
    <w:abstractNumId w:val="23"/>
  </w:num>
  <w:num w:numId="19">
    <w:abstractNumId w:val="21"/>
  </w:num>
  <w:num w:numId="20">
    <w:abstractNumId w:val="45"/>
  </w:num>
  <w:num w:numId="21">
    <w:abstractNumId w:val="24"/>
  </w:num>
  <w:num w:numId="22">
    <w:abstractNumId w:val="5"/>
  </w:num>
  <w:num w:numId="23">
    <w:abstractNumId w:val="0"/>
  </w:num>
  <w:num w:numId="24">
    <w:abstractNumId w:val="6"/>
  </w:num>
  <w:num w:numId="25">
    <w:abstractNumId w:val="25"/>
  </w:num>
  <w:num w:numId="26">
    <w:abstractNumId w:val="46"/>
  </w:num>
  <w:num w:numId="27">
    <w:abstractNumId w:val="11"/>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8"/>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16"/>
  </w:num>
  <w:num w:numId="37">
    <w:abstractNumId w:val="8"/>
  </w:num>
  <w:num w:numId="38">
    <w:abstractNumId w:val="20"/>
  </w:num>
  <w:num w:numId="39">
    <w:abstractNumId w:val="7"/>
  </w:num>
  <w:num w:numId="40">
    <w:abstractNumId w:val="4"/>
  </w:num>
  <w:num w:numId="41">
    <w:abstractNumId w:val="22"/>
  </w:num>
  <w:num w:numId="42">
    <w:abstractNumId w:val="47"/>
  </w:num>
  <w:num w:numId="43">
    <w:abstractNumId w:val="44"/>
  </w:num>
  <w:num w:numId="44">
    <w:abstractNumId w:val="33"/>
  </w:num>
  <w:num w:numId="45">
    <w:abstractNumId w:val="42"/>
  </w:num>
  <w:num w:numId="46">
    <w:abstractNumId w:val="13"/>
  </w:num>
  <w:num w:numId="47">
    <w:abstractNumId w:val="30"/>
  </w:num>
  <w:num w:numId="48">
    <w:abstractNumId w:val="27"/>
  </w:num>
  <w:num w:numId="49">
    <w:abstractNumId w:val="1"/>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4D9"/>
    <w:rsid w:val="00004765"/>
    <w:rsid w:val="000303B4"/>
    <w:rsid w:val="00032535"/>
    <w:rsid w:val="0003682C"/>
    <w:rsid w:val="0004550B"/>
    <w:rsid w:val="000515E8"/>
    <w:rsid w:val="00061CB6"/>
    <w:rsid w:val="000620DF"/>
    <w:rsid w:val="00066DC8"/>
    <w:rsid w:val="000720D2"/>
    <w:rsid w:val="0008098E"/>
    <w:rsid w:val="000B627E"/>
    <w:rsid w:val="000B7CED"/>
    <w:rsid w:val="000D2F61"/>
    <w:rsid w:val="000E4D23"/>
    <w:rsid w:val="000F3F50"/>
    <w:rsid w:val="000F43A8"/>
    <w:rsid w:val="00104C5A"/>
    <w:rsid w:val="00110F62"/>
    <w:rsid w:val="00113A67"/>
    <w:rsid w:val="00115714"/>
    <w:rsid w:val="00120A0E"/>
    <w:rsid w:val="00120CA3"/>
    <w:rsid w:val="001268E8"/>
    <w:rsid w:val="00130C49"/>
    <w:rsid w:val="00132FF3"/>
    <w:rsid w:val="00136F00"/>
    <w:rsid w:val="0014155C"/>
    <w:rsid w:val="001673F5"/>
    <w:rsid w:val="001730E5"/>
    <w:rsid w:val="0017562E"/>
    <w:rsid w:val="00182E98"/>
    <w:rsid w:val="00184755"/>
    <w:rsid w:val="0018662E"/>
    <w:rsid w:val="001975F2"/>
    <w:rsid w:val="001A53B1"/>
    <w:rsid w:val="001A571A"/>
    <w:rsid w:val="001A7CEE"/>
    <w:rsid w:val="001E06A3"/>
    <w:rsid w:val="001F6F7C"/>
    <w:rsid w:val="001F7CEC"/>
    <w:rsid w:val="00221F64"/>
    <w:rsid w:val="00231862"/>
    <w:rsid w:val="00232045"/>
    <w:rsid w:val="00252C99"/>
    <w:rsid w:val="0025494A"/>
    <w:rsid w:val="00257D26"/>
    <w:rsid w:val="00260070"/>
    <w:rsid w:val="00263D0F"/>
    <w:rsid w:val="00266E92"/>
    <w:rsid w:val="0029217A"/>
    <w:rsid w:val="00293EA2"/>
    <w:rsid w:val="0029430C"/>
    <w:rsid w:val="002958C2"/>
    <w:rsid w:val="002A205B"/>
    <w:rsid w:val="002A3BB7"/>
    <w:rsid w:val="002A7E03"/>
    <w:rsid w:val="002B5F23"/>
    <w:rsid w:val="002C057A"/>
    <w:rsid w:val="002C51E7"/>
    <w:rsid w:val="002C5A76"/>
    <w:rsid w:val="002D42BC"/>
    <w:rsid w:val="0030714C"/>
    <w:rsid w:val="00315220"/>
    <w:rsid w:val="00320F4B"/>
    <w:rsid w:val="0033146E"/>
    <w:rsid w:val="00332DF8"/>
    <w:rsid w:val="003547A9"/>
    <w:rsid w:val="00356EAB"/>
    <w:rsid w:val="00360274"/>
    <w:rsid w:val="0037013B"/>
    <w:rsid w:val="00372ECE"/>
    <w:rsid w:val="00375C1E"/>
    <w:rsid w:val="00396ADA"/>
    <w:rsid w:val="003A2B4A"/>
    <w:rsid w:val="003B10DA"/>
    <w:rsid w:val="003C61F7"/>
    <w:rsid w:val="003D26B5"/>
    <w:rsid w:val="003D73CA"/>
    <w:rsid w:val="003F6EB8"/>
    <w:rsid w:val="003F7D19"/>
    <w:rsid w:val="00410C5A"/>
    <w:rsid w:val="00413FBE"/>
    <w:rsid w:val="004144A4"/>
    <w:rsid w:val="004165E5"/>
    <w:rsid w:val="004257D6"/>
    <w:rsid w:val="00430062"/>
    <w:rsid w:val="0043757B"/>
    <w:rsid w:val="004451C5"/>
    <w:rsid w:val="00446B00"/>
    <w:rsid w:val="00456A54"/>
    <w:rsid w:val="00485965"/>
    <w:rsid w:val="00487E66"/>
    <w:rsid w:val="004900D7"/>
    <w:rsid w:val="00493526"/>
    <w:rsid w:val="004A4041"/>
    <w:rsid w:val="004A4394"/>
    <w:rsid w:val="004B1C17"/>
    <w:rsid w:val="004C0680"/>
    <w:rsid w:val="004D680B"/>
    <w:rsid w:val="004E2926"/>
    <w:rsid w:val="004F2F57"/>
    <w:rsid w:val="005136F4"/>
    <w:rsid w:val="00516EF0"/>
    <w:rsid w:val="00517401"/>
    <w:rsid w:val="00530772"/>
    <w:rsid w:val="005407DB"/>
    <w:rsid w:val="00541504"/>
    <w:rsid w:val="0054205B"/>
    <w:rsid w:val="005426E0"/>
    <w:rsid w:val="005463BC"/>
    <w:rsid w:val="00573D82"/>
    <w:rsid w:val="0057460A"/>
    <w:rsid w:val="00576020"/>
    <w:rsid w:val="0057637B"/>
    <w:rsid w:val="00580FE3"/>
    <w:rsid w:val="00592321"/>
    <w:rsid w:val="005A1291"/>
    <w:rsid w:val="005B3A80"/>
    <w:rsid w:val="005B66D5"/>
    <w:rsid w:val="005B7F21"/>
    <w:rsid w:val="005C6DC9"/>
    <w:rsid w:val="005E5E21"/>
    <w:rsid w:val="006008A1"/>
    <w:rsid w:val="0060576C"/>
    <w:rsid w:val="006174D9"/>
    <w:rsid w:val="00625B14"/>
    <w:rsid w:val="00635EE8"/>
    <w:rsid w:val="00644823"/>
    <w:rsid w:val="00664204"/>
    <w:rsid w:val="00671E4B"/>
    <w:rsid w:val="006821CE"/>
    <w:rsid w:val="00695644"/>
    <w:rsid w:val="006B72AA"/>
    <w:rsid w:val="006C72C7"/>
    <w:rsid w:val="006E44A0"/>
    <w:rsid w:val="006E6F96"/>
    <w:rsid w:val="0072177F"/>
    <w:rsid w:val="00735504"/>
    <w:rsid w:val="00735839"/>
    <w:rsid w:val="00742808"/>
    <w:rsid w:val="00742A81"/>
    <w:rsid w:val="00743BB0"/>
    <w:rsid w:val="00754ED1"/>
    <w:rsid w:val="00766748"/>
    <w:rsid w:val="007869B1"/>
    <w:rsid w:val="007A5164"/>
    <w:rsid w:val="007B2FCE"/>
    <w:rsid w:val="007C0932"/>
    <w:rsid w:val="007D0181"/>
    <w:rsid w:val="007E106C"/>
    <w:rsid w:val="007E5FE4"/>
    <w:rsid w:val="007E727C"/>
    <w:rsid w:val="007F0861"/>
    <w:rsid w:val="00801385"/>
    <w:rsid w:val="0080349B"/>
    <w:rsid w:val="00834DB3"/>
    <w:rsid w:val="00843C6C"/>
    <w:rsid w:val="00850368"/>
    <w:rsid w:val="00854194"/>
    <w:rsid w:val="0086153E"/>
    <w:rsid w:val="00862381"/>
    <w:rsid w:val="00864A14"/>
    <w:rsid w:val="00867860"/>
    <w:rsid w:val="008722C6"/>
    <w:rsid w:val="0087255C"/>
    <w:rsid w:val="008970E9"/>
    <w:rsid w:val="008B07BE"/>
    <w:rsid w:val="008C6DD4"/>
    <w:rsid w:val="008D35A3"/>
    <w:rsid w:val="008D4194"/>
    <w:rsid w:val="008D7D75"/>
    <w:rsid w:val="008E1C0A"/>
    <w:rsid w:val="008E7742"/>
    <w:rsid w:val="008F79E2"/>
    <w:rsid w:val="00901B84"/>
    <w:rsid w:val="00920EF3"/>
    <w:rsid w:val="009223AA"/>
    <w:rsid w:val="00930497"/>
    <w:rsid w:val="00941BF9"/>
    <w:rsid w:val="00952C79"/>
    <w:rsid w:val="00957922"/>
    <w:rsid w:val="00995F24"/>
    <w:rsid w:val="009B7A75"/>
    <w:rsid w:val="009D2825"/>
    <w:rsid w:val="009E3EE0"/>
    <w:rsid w:val="009E5672"/>
    <w:rsid w:val="009E5F37"/>
    <w:rsid w:val="009F2C13"/>
    <w:rsid w:val="009F4127"/>
    <w:rsid w:val="00A04F83"/>
    <w:rsid w:val="00A1443E"/>
    <w:rsid w:val="00A15570"/>
    <w:rsid w:val="00A27E08"/>
    <w:rsid w:val="00A35E2E"/>
    <w:rsid w:val="00A36752"/>
    <w:rsid w:val="00A36AFE"/>
    <w:rsid w:val="00A72649"/>
    <w:rsid w:val="00A7502D"/>
    <w:rsid w:val="00A81EA0"/>
    <w:rsid w:val="00A84B99"/>
    <w:rsid w:val="00A85032"/>
    <w:rsid w:val="00A96186"/>
    <w:rsid w:val="00A9647C"/>
    <w:rsid w:val="00A97177"/>
    <w:rsid w:val="00AA100B"/>
    <w:rsid w:val="00AB66E5"/>
    <w:rsid w:val="00AE15DB"/>
    <w:rsid w:val="00AE1951"/>
    <w:rsid w:val="00AE7893"/>
    <w:rsid w:val="00B03229"/>
    <w:rsid w:val="00B03D5D"/>
    <w:rsid w:val="00B06D40"/>
    <w:rsid w:val="00B172D6"/>
    <w:rsid w:val="00B20E9A"/>
    <w:rsid w:val="00B23182"/>
    <w:rsid w:val="00B24343"/>
    <w:rsid w:val="00B40A91"/>
    <w:rsid w:val="00B42280"/>
    <w:rsid w:val="00B53F5E"/>
    <w:rsid w:val="00B60040"/>
    <w:rsid w:val="00B84516"/>
    <w:rsid w:val="00B94998"/>
    <w:rsid w:val="00B954E7"/>
    <w:rsid w:val="00BA4358"/>
    <w:rsid w:val="00BC1099"/>
    <w:rsid w:val="00BC50C5"/>
    <w:rsid w:val="00BC7262"/>
    <w:rsid w:val="00BE4996"/>
    <w:rsid w:val="00BF0179"/>
    <w:rsid w:val="00BF3655"/>
    <w:rsid w:val="00BF5AF6"/>
    <w:rsid w:val="00C03A0F"/>
    <w:rsid w:val="00C13CC5"/>
    <w:rsid w:val="00C34E6B"/>
    <w:rsid w:val="00C351CA"/>
    <w:rsid w:val="00C44D1F"/>
    <w:rsid w:val="00C475F0"/>
    <w:rsid w:val="00C638FD"/>
    <w:rsid w:val="00C7126F"/>
    <w:rsid w:val="00C77D7A"/>
    <w:rsid w:val="00CA0134"/>
    <w:rsid w:val="00CA6AA2"/>
    <w:rsid w:val="00CC7947"/>
    <w:rsid w:val="00D1733F"/>
    <w:rsid w:val="00D2419C"/>
    <w:rsid w:val="00D31D83"/>
    <w:rsid w:val="00D31DF8"/>
    <w:rsid w:val="00D3332A"/>
    <w:rsid w:val="00D3351A"/>
    <w:rsid w:val="00D404F9"/>
    <w:rsid w:val="00D505E9"/>
    <w:rsid w:val="00D52419"/>
    <w:rsid w:val="00D5396E"/>
    <w:rsid w:val="00D578FA"/>
    <w:rsid w:val="00D601DA"/>
    <w:rsid w:val="00D64C8E"/>
    <w:rsid w:val="00D7410E"/>
    <w:rsid w:val="00D81FD9"/>
    <w:rsid w:val="00D851AD"/>
    <w:rsid w:val="00D91883"/>
    <w:rsid w:val="00D91CF4"/>
    <w:rsid w:val="00DA25F5"/>
    <w:rsid w:val="00DA6388"/>
    <w:rsid w:val="00DC1385"/>
    <w:rsid w:val="00DD64F8"/>
    <w:rsid w:val="00DD7D97"/>
    <w:rsid w:val="00E22F5A"/>
    <w:rsid w:val="00E25A71"/>
    <w:rsid w:val="00E41784"/>
    <w:rsid w:val="00E6062E"/>
    <w:rsid w:val="00E63ADD"/>
    <w:rsid w:val="00E65AAC"/>
    <w:rsid w:val="00E96774"/>
    <w:rsid w:val="00EA09DC"/>
    <w:rsid w:val="00EB13FD"/>
    <w:rsid w:val="00EC557A"/>
    <w:rsid w:val="00ED2496"/>
    <w:rsid w:val="00EE0E9D"/>
    <w:rsid w:val="00EE4553"/>
    <w:rsid w:val="00EF4F5A"/>
    <w:rsid w:val="00F16EDF"/>
    <w:rsid w:val="00F2612C"/>
    <w:rsid w:val="00F3221C"/>
    <w:rsid w:val="00F46F05"/>
    <w:rsid w:val="00F60DFC"/>
    <w:rsid w:val="00F7309C"/>
    <w:rsid w:val="00F7797F"/>
    <w:rsid w:val="00F818F5"/>
    <w:rsid w:val="00F927B4"/>
    <w:rsid w:val="00F953B0"/>
    <w:rsid w:val="00FA0448"/>
    <w:rsid w:val="00FC596A"/>
    <w:rsid w:val="00FE04A3"/>
    <w:rsid w:val="00FE3DA0"/>
    <w:rsid w:val="00FF1F8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uiPriority w:val="99"/>
    <w:rsid w:val="00B9499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uiPriority w:val="99"/>
    <w:rsid w:val="00B9499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22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69FC0-5DCE-4321-AC6C-2AD9F9772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15</Pages>
  <Words>3935</Words>
  <Characters>22433</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Гулюса</dc:creator>
  <cp:keywords/>
  <dc:description/>
  <cp:lastModifiedBy>1</cp:lastModifiedBy>
  <cp:revision>166</cp:revision>
  <dcterms:created xsi:type="dcterms:W3CDTF">2019-06-27T08:45:00Z</dcterms:created>
  <dcterms:modified xsi:type="dcterms:W3CDTF">2020-01-19T20:27:00Z</dcterms:modified>
</cp:coreProperties>
</file>